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13CDB" w14:textId="77777777" w:rsidR="00132D12" w:rsidRDefault="00C463E0">
      <w:pPr>
        <w:pStyle w:val="Body"/>
        <w:tabs>
          <w:tab w:val="right" w:pos="8620"/>
        </w:tabs>
        <w:spacing w:before="240"/>
        <w:jc w:val="center"/>
        <w:rPr>
          <w:rFonts w:ascii="Garamond" w:hAnsi="Garamond"/>
        </w:rPr>
      </w:pPr>
      <w:r>
        <w:rPr>
          <w:noProof/>
        </w:rPr>
        <w:drawing>
          <wp:anchor distT="152400" distB="152400" distL="152400" distR="152400" simplePos="0" relativeHeight="251667456" behindDoc="0" locked="0" layoutInCell="1" allowOverlap="1" wp14:anchorId="7D3F28FF" wp14:editId="7B14B312">
            <wp:simplePos x="0" y="0"/>
            <wp:positionH relativeFrom="margin">
              <wp:posOffset>306427</wp:posOffset>
            </wp:positionH>
            <wp:positionV relativeFrom="line">
              <wp:posOffset>246737</wp:posOffset>
            </wp:positionV>
            <wp:extent cx="5013246" cy="5013246"/>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013246" cy="5013246"/>
                    </a:xfrm>
                    <a:prstGeom prst="rect">
                      <a:avLst/>
                    </a:prstGeom>
                    <a:ln w="12700" cap="flat">
                      <a:noFill/>
                      <a:miter lim="400000"/>
                    </a:ln>
                    <a:effectLst/>
                  </pic:spPr>
                </pic:pic>
              </a:graphicData>
            </a:graphic>
          </wp:anchor>
        </w:drawing>
      </w:r>
    </w:p>
    <w:p w14:paraId="3BC873F4" w14:textId="77777777" w:rsidR="00132D12" w:rsidRDefault="00132D12">
      <w:pPr>
        <w:pStyle w:val="Body"/>
        <w:tabs>
          <w:tab w:val="right" w:pos="8620"/>
        </w:tabs>
        <w:spacing w:after="0"/>
        <w:jc w:val="center"/>
        <w:rPr>
          <w:rFonts w:ascii="Garamond" w:hAnsi="Garamond"/>
          <w:b/>
          <w:bCs/>
          <w:sz w:val="44"/>
          <w:szCs w:val="44"/>
        </w:rPr>
      </w:pPr>
    </w:p>
    <w:p w14:paraId="14151BAE" w14:textId="77777777" w:rsidR="00132D12" w:rsidRDefault="00C463E0">
      <w:pPr>
        <w:pStyle w:val="Body"/>
        <w:tabs>
          <w:tab w:val="right" w:pos="8620"/>
        </w:tabs>
        <w:spacing w:after="0"/>
        <w:jc w:val="center"/>
        <w:rPr>
          <w:rFonts w:ascii="Garamond" w:eastAsia="Garamond" w:hAnsi="Garamond" w:cs="Garamond"/>
          <w:b/>
          <w:bCs/>
          <w:sz w:val="44"/>
          <w:szCs w:val="44"/>
        </w:rPr>
      </w:pPr>
      <w:r>
        <w:rPr>
          <w:rFonts w:ascii="Garamond" w:hAnsi="Garamond"/>
          <w:b/>
          <w:bCs/>
          <w:sz w:val="44"/>
          <w:szCs w:val="44"/>
        </w:rPr>
        <w:t>20</w:t>
      </w:r>
      <w:r>
        <w:rPr>
          <w:rFonts w:ascii="Garamond" w:hAnsi="Garamond"/>
          <w:b/>
          <w:bCs/>
          <w:sz w:val="44"/>
          <w:szCs w:val="44"/>
          <w:vertAlign w:val="superscript"/>
        </w:rPr>
        <w:t>th</w:t>
      </w:r>
      <w:r>
        <w:rPr>
          <w:rFonts w:ascii="Garamond" w:hAnsi="Garamond"/>
          <w:b/>
          <w:bCs/>
          <w:sz w:val="44"/>
          <w:szCs w:val="44"/>
        </w:rPr>
        <w:t xml:space="preserve"> Sunday after</w:t>
      </w:r>
      <w:r>
        <w:rPr>
          <w:rFonts w:ascii="Garamond" w:hAnsi="Garamond"/>
          <w:b/>
          <w:bCs/>
          <w:sz w:val="44"/>
          <w:szCs w:val="44"/>
        </w:rPr>
        <w:t xml:space="preserve"> </w:t>
      </w:r>
      <w:r>
        <w:rPr>
          <w:rFonts w:ascii="Garamond" w:hAnsi="Garamond"/>
          <w:b/>
          <w:bCs/>
          <w:sz w:val="44"/>
          <w:szCs w:val="44"/>
        </w:rPr>
        <w:t>Pentecost</w:t>
      </w:r>
    </w:p>
    <w:p w14:paraId="08D392FE" w14:textId="77777777" w:rsidR="00132D12" w:rsidRDefault="00132D12">
      <w:pPr>
        <w:pStyle w:val="Body"/>
        <w:tabs>
          <w:tab w:val="right" w:pos="8620"/>
        </w:tabs>
        <w:spacing w:after="0"/>
        <w:jc w:val="center"/>
        <w:rPr>
          <w:rFonts w:ascii="Garamond" w:eastAsia="Garamond" w:hAnsi="Garamond" w:cs="Garamond"/>
          <w:i/>
          <w:iCs/>
          <w:sz w:val="36"/>
          <w:szCs w:val="36"/>
        </w:rPr>
      </w:pPr>
    </w:p>
    <w:p w14:paraId="15E12000" w14:textId="77777777" w:rsidR="00132D12" w:rsidRDefault="00C463E0">
      <w:pPr>
        <w:pStyle w:val="Body"/>
        <w:pBdr>
          <w:bottom w:val="single" w:sz="4" w:space="0" w:color="000000"/>
        </w:pBdr>
        <w:tabs>
          <w:tab w:val="right" w:pos="8620"/>
        </w:tabs>
        <w:spacing w:after="0"/>
        <w:jc w:val="center"/>
        <w:rPr>
          <w:rFonts w:ascii="Garamond" w:eastAsia="Garamond" w:hAnsi="Garamond" w:cs="Garamond"/>
          <w:b/>
          <w:bCs/>
          <w:sz w:val="36"/>
          <w:szCs w:val="36"/>
        </w:rPr>
      </w:pPr>
      <w:r>
        <w:rPr>
          <w:rFonts w:ascii="Garamond" w:hAnsi="Garamond"/>
          <w:b/>
          <w:bCs/>
          <w:sz w:val="36"/>
          <w:szCs w:val="36"/>
          <w:lang w:val="de-DE"/>
        </w:rPr>
        <w:lastRenderedPageBreak/>
        <w:t>CHRIST LUTHERAN CHURCH</w:t>
      </w:r>
      <w:r>
        <w:rPr>
          <w:rFonts w:ascii="Garamond" w:hAnsi="Garamond"/>
          <w:sz w:val="36"/>
          <w:szCs w:val="36"/>
        </w:rPr>
        <w:t xml:space="preserve"> | Lodi, California</w:t>
      </w:r>
    </w:p>
    <w:p w14:paraId="789560BC" w14:textId="77777777" w:rsidR="00132D12" w:rsidRDefault="00C463E0">
      <w:pPr>
        <w:pStyle w:val="Body"/>
        <w:widowControl w:val="0"/>
        <w:tabs>
          <w:tab w:val="right" w:pos="8620"/>
        </w:tabs>
        <w:spacing w:before="80" w:after="0"/>
        <w:jc w:val="center"/>
        <w:rPr>
          <w:rFonts w:ascii="Garamond" w:eastAsia="Garamond" w:hAnsi="Garamond" w:cs="Garamond"/>
          <w:i/>
          <w:iCs/>
          <w:sz w:val="24"/>
          <w:szCs w:val="24"/>
        </w:rPr>
      </w:pPr>
      <w:r>
        <w:rPr>
          <w:rFonts w:ascii="Garamond" w:hAnsi="Garamond"/>
          <w:i/>
          <w:iCs/>
          <w:sz w:val="24"/>
          <w:szCs w:val="24"/>
        </w:rPr>
        <w:t>October 15</w:t>
      </w:r>
      <w:r>
        <w:rPr>
          <w:rFonts w:ascii="Garamond" w:hAnsi="Garamond"/>
          <w:i/>
          <w:iCs/>
          <w:sz w:val="24"/>
          <w:szCs w:val="24"/>
        </w:rPr>
        <w:t>, 202</w:t>
      </w:r>
      <w:r>
        <w:rPr>
          <w:rFonts w:ascii="Garamond" w:hAnsi="Garamond"/>
          <w:i/>
          <w:iCs/>
          <w:sz w:val="24"/>
          <w:szCs w:val="24"/>
        </w:rPr>
        <w:t>3</w:t>
      </w:r>
    </w:p>
    <w:p w14:paraId="15AD0A1B" w14:textId="77777777" w:rsidR="00132D12" w:rsidRDefault="00132D12">
      <w:pPr>
        <w:pStyle w:val="Body"/>
        <w:widowControl w:val="0"/>
        <w:tabs>
          <w:tab w:val="right" w:pos="8620"/>
        </w:tabs>
        <w:spacing w:after="0"/>
        <w:rPr>
          <w:rFonts w:ascii="Garamond" w:eastAsia="Garamond" w:hAnsi="Garamond" w:cs="Garamond"/>
          <w:i/>
          <w:iCs/>
          <w:sz w:val="24"/>
          <w:szCs w:val="24"/>
        </w:rPr>
      </w:pPr>
    </w:p>
    <w:p w14:paraId="2A696063" w14:textId="77777777" w:rsidR="00132D12" w:rsidRDefault="00C463E0">
      <w:pPr>
        <w:pStyle w:val="Body"/>
        <w:widowControl w:val="0"/>
        <w:tabs>
          <w:tab w:val="right" w:pos="8620"/>
        </w:tabs>
        <w:spacing w:before="240" w:after="80"/>
        <w:ind w:left="360" w:hanging="360"/>
        <w:rPr>
          <w:rFonts w:ascii="Garamond" w:eastAsia="Garamond" w:hAnsi="Garamond" w:cs="Garamond"/>
          <w:sz w:val="24"/>
          <w:szCs w:val="24"/>
        </w:rPr>
      </w:pPr>
      <w:r>
        <w:rPr>
          <w:rFonts w:ascii="Garamond" w:hAnsi="Garamond"/>
          <w:b/>
          <w:bCs/>
          <w:sz w:val="24"/>
          <w:szCs w:val="24"/>
          <w:lang w:val="de-DE"/>
        </w:rPr>
        <w:t>WELCOME TO WORSHIP</w:t>
      </w:r>
      <w:r>
        <w:rPr>
          <w:rFonts w:ascii="Garamond" w:hAnsi="Garamond"/>
          <w:sz w:val="24"/>
          <w:szCs w:val="24"/>
        </w:rPr>
        <w:t xml:space="preserve"> </w:t>
      </w:r>
    </w:p>
    <w:p w14:paraId="27A380BF" w14:textId="77777777" w:rsidR="00132D12" w:rsidRDefault="00C463E0">
      <w:pPr>
        <w:pStyle w:val="Body"/>
        <w:widowControl w:val="0"/>
        <w:tabs>
          <w:tab w:val="right" w:pos="8620"/>
        </w:tabs>
        <w:spacing w:after="0" w:line="264" w:lineRule="auto"/>
        <w:ind w:left="360"/>
        <w:rPr>
          <w:rFonts w:ascii="Garamond" w:eastAsia="Garamond" w:hAnsi="Garamond" w:cs="Garamond"/>
          <w:sz w:val="24"/>
          <w:szCs w:val="24"/>
        </w:rPr>
      </w:pPr>
      <w:r>
        <w:rPr>
          <w:rFonts w:ascii="Garamond" w:hAnsi="Garamond"/>
          <w:sz w:val="24"/>
          <w:szCs w:val="24"/>
        </w:rPr>
        <w:t>Welcome to Christ Lutheran Church. We pray that your soul will be strengthened by the good news about God</w:t>
      </w:r>
      <w:r>
        <w:rPr>
          <w:rFonts w:ascii="Garamond" w:hAnsi="Garamond"/>
          <w:sz w:val="24"/>
          <w:szCs w:val="24"/>
        </w:rPr>
        <w:t>’</w:t>
      </w:r>
      <w:r>
        <w:rPr>
          <w:rFonts w:ascii="Garamond" w:hAnsi="Garamond"/>
          <w:sz w:val="24"/>
          <w:szCs w:val="24"/>
        </w:rPr>
        <w:t xml:space="preserve">s grace, love, and </w:t>
      </w:r>
      <w:r>
        <w:rPr>
          <w:rFonts w:ascii="Garamond" w:hAnsi="Garamond"/>
          <w:sz w:val="24"/>
          <w:szCs w:val="24"/>
        </w:rPr>
        <w:t>forgiveness given to us. If you would like to learn more about our church, please speak with our pastor or one of our members after the service.</w:t>
      </w:r>
    </w:p>
    <w:p w14:paraId="468EDD81" w14:textId="77777777" w:rsidR="00132D12" w:rsidRDefault="00C463E0">
      <w:pPr>
        <w:pStyle w:val="ListParagraph"/>
        <w:widowControl w:val="0"/>
        <w:numPr>
          <w:ilvl w:val="0"/>
          <w:numId w:val="2"/>
        </w:numPr>
        <w:spacing w:before="80" w:line="264" w:lineRule="auto"/>
        <w:rPr>
          <w:rFonts w:ascii="Garamond" w:hAnsi="Garamond"/>
        </w:rPr>
      </w:pPr>
      <w:r>
        <w:rPr>
          <w:rFonts w:ascii="Garamond" w:hAnsi="Garamond"/>
          <w:b/>
          <w:bCs/>
        </w:rPr>
        <w:t>Bathrooms</w:t>
      </w:r>
      <w:r>
        <w:rPr>
          <w:rFonts w:ascii="Garamond" w:hAnsi="Garamond"/>
        </w:rPr>
        <w:t xml:space="preserve"> </w:t>
      </w:r>
      <w:proofErr w:type="gramStart"/>
      <w:r>
        <w:rPr>
          <w:rFonts w:ascii="Garamond" w:hAnsi="Garamond"/>
        </w:rPr>
        <w:t>are located in</w:t>
      </w:r>
      <w:proofErr w:type="gramEnd"/>
      <w:r>
        <w:rPr>
          <w:rFonts w:ascii="Garamond" w:hAnsi="Garamond"/>
        </w:rPr>
        <w:t xml:space="preserve"> the fellowship hall. A changing table </w:t>
      </w:r>
      <w:proofErr w:type="gramStart"/>
      <w:r>
        <w:rPr>
          <w:rFonts w:ascii="Garamond" w:hAnsi="Garamond"/>
        </w:rPr>
        <w:t>is located in</w:t>
      </w:r>
      <w:proofErr w:type="gramEnd"/>
      <w:r>
        <w:rPr>
          <w:rFonts w:ascii="Garamond" w:hAnsi="Garamond"/>
        </w:rPr>
        <w:t xml:space="preserve"> the women</w:t>
      </w:r>
      <w:r>
        <w:rPr>
          <w:rFonts w:ascii="Garamond" w:hAnsi="Garamond"/>
        </w:rPr>
        <w:t>’</w:t>
      </w:r>
      <w:r>
        <w:rPr>
          <w:rFonts w:ascii="Garamond" w:hAnsi="Garamond"/>
        </w:rPr>
        <w:t xml:space="preserve">s bathroom. </w:t>
      </w:r>
    </w:p>
    <w:p w14:paraId="71D46797" w14:textId="77777777" w:rsidR="00132D12" w:rsidRDefault="00C463E0">
      <w:pPr>
        <w:pStyle w:val="Body"/>
        <w:widowControl w:val="0"/>
        <w:tabs>
          <w:tab w:val="right" w:pos="8620"/>
        </w:tabs>
        <w:spacing w:before="360" w:after="80" w:line="252" w:lineRule="auto"/>
        <w:rPr>
          <w:rFonts w:ascii="Garamond" w:eastAsia="Garamond" w:hAnsi="Garamond" w:cs="Garamond"/>
          <w:b/>
          <w:bCs/>
          <w:sz w:val="24"/>
          <w:szCs w:val="24"/>
        </w:rPr>
      </w:pPr>
      <w:r>
        <w:rPr>
          <w:rFonts w:ascii="Garamond" w:hAnsi="Garamond"/>
          <w:b/>
          <w:bCs/>
          <w:sz w:val="24"/>
          <w:szCs w:val="24"/>
        </w:rPr>
        <w:t>WORSHIP THE</w:t>
      </w:r>
      <w:r>
        <w:rPr>
          <w:rFonts w:ascii="Garamond" w:hAnsi="Garamond"/>
          <w:b/>
          <w:bCs/>
          <w:sz w:val="24"/>
          <w:szCs w:val="24"/>
        </w:rPr>
        <w:t>ME</w:t>
      </w:r>
    </w:p>
    <w:p w14:paraId="7C9701DD" w14:textId="77777777" w:rsidR="00132D12" w:rsidRDefault="00C463E0">
      <w:pPr>
        <w:pStyle w:val="Body"/>
        <w:spacing w:after="0" w:line="264" w:lineRule="auto"/>
        <w:ind w:left="360" w:firstLine="360"/>
        <w:rPr>
          <w:rFonts w:ascii="Garamond" w:eastAsia="Garamond" w:hAnsi="Garamond" w:cs="Garamond"/>
          <w:sz w:val="24"/>
          <w:szCs w:val="24"/>
        </w:rPr>
      </w:pPr>
      <w:r>
        <w:rPr>
          <w:rFonts w:ascii="Garamond" w:hAnsi="Garamond"/>
          <w:sz w:val="24"/>
          <w:szCs w:val="24"/>
        </w:rPr>
        <w:t>What makes the Christian joyful? This week, we continue looking at 4 readings from the book of Philippians. As we consider this chapter in God</w:t>
      </w:r>
      <w:r>
        <w:rPr>
          <w:rFonts w:ascii="Garamond" w:hAnsi="Garamond"/>
          <w:sz w:val="24"/>
          <w:szCs w:val="24"/>
        </w:rPr>
        <w:t>’</w:t>
      </w:r>
      <w:r>
        <w:rPr>
          <w:rFonts w:ascii="Garamond" w:hAnsi="Garamond"/>
          <w:sz w:val="24"/>
          <w:szCs w:val="24"/>
        </w:rPr>
        <w:t xml:space="preserve">s Word, we hear Paul speak about his joy again and again. But as we examine the circumstances of his life, we </w:t>
      </w:r>
      <w:r>
        <w:rPr>
          <w:rFonts w:ascii="Garamond" w:hAnsi="Garamond"/>
          <w:sz w:val="24"/>
          <w:szCs w:val="24"/>
        </w:rPr>
        <w:t>find that his joy comes from a deeper place than mere outward circumstance.</w:t>
      </w:r>
    </w:p>
    <w:p w14:paraId="482F7EC9" w14:textId="77777777" w:rsidR="00132D12" w:rsidRDefault="00C463E0">
      <w:pPr>
        <w:pStyle w:val="Body"/>
        <w:spacing w:after="0" w:line="264" w:lineRule="auto"/>
        <w:ind w:left="360" w:firstLine="360"/>
        <w:rPr>
          <w:rFonts w:ascii="Garamond" w:eastAsia="Garamond" w:hAnsi="Garamond" w:cs="Garamond"/>
          <w:sz w:val="24"/>
          <w:szCs w:val="24"/>
        </w:rPr>
      </w:pPr>
      <w:r>
        <w:rPr>
          <w:rFonts w:ascii="Garamond" w:hAnsi="Garamond"/>
          <w:sz w:val="24"/>
          <w:szCs w:val="24"/>
        </w:rPr>
        <w:t>We press on toward our goal. We are not passively waiting for the joys of heaven; instead, overflowing with joy because of God</w:t>
      </w:r>
      <w:r>
        <w:rPr>
          <w:rFonts w:ascii="Garamond" w:hAnsi="Garamond"/>
          <w:sz w:val="24"/>
          <w:szCs w:val="24"/>
        </w:rPr>
        <w:t>’</w:t>
      </w:r>
      <w:r>
        <w:rPr>
          <w:rFonts w:ascii="Garamond" w:hAnsi="Garamond"/>
          <w:sz w:val="24"/>
          <w:szCs w:val="24"/>
        </w:rPr>
        <w:t xml:space="preserve">s grace to us, we actively seek to obey our God </w:t>
      </w:r>
      <w:r>
        <w:rPr>
          <w:rFonts w:ascii="Garamond" w:hAnsi="Garamond"/>
          <w:sz w:val="24"/>
          <w:szCs w:val="24"/>
        </w:rPr>
        <w:t>and produce fruits of faith. We recognize that we do not live up to the rich inheritance God has given, but we strive to take hold of that for which Christ has taken hold of us.</w:t>
      </w:r>
    </w:p>
    <w:p w14:paraId="611FB677" w14:textId="77777777" w:rsidR="00132D12" w:rsidRDefault="00C463E0">
      <w:pPr>
        <w:pStyle w:val="Body"/>
        <w:spacing w:after="0" w:line="252" w:lineRule="auto"/>
        <w:ind w:left="360" w:firstLine="360"/>
        <w:rPr>
          <w:rFonts w:ascii="Garamond" w:eastAsia="Garamond" w:hAnsi="Garamond" w:cs="Garamond"/>
        </w:rPr>
      </w:pPr>
      <w:r>
        <w:rPr>
          <w:rFonts w:ascii="Garamond" w:eastAsia="Garamond" w:hAnsi="Garamond" w:cs="Garamond"/>
          <w:b/>
          <w:bCs/>
          <w:i/>
          <w:iCs/>
          <w:noProof/>
          <w:sz w:val="32"/>
          <w:szCs w:val="32"/>
        </w:rPr>
        <w:drawing>
          <wp:anchor distT="57150" distB="57150" distL="57150" distR="57150" simplePos="0" relativeHeight="251659264" behindDoc="0" locked="0" layoutInCell="1" allowOverlap="1" wp14:anchorId="6426C43B" wp14:editId="3D0CDBAE">
            <wp:simplePos x="0" y="0"/>
            <wp:positionH relativeFrom="margin">
              <wp:align>right</wp:align>
            </wp:positionH>
            <wp:positionV relativeFrom="line">
              <wp:posOffset>93345</wp:posOffset>
            </wp:positionV>
            <wp:extent cx="946150" cy="935990"/>
            <wp:effectExtent l="0" t="0" r="6350" b="0"/>
            <wp:wrapThrough wrapText="bothSides" distL="57150" distR="57150">
              <wp:wrapPolygon edited="1">
                <wp:start x="0" y="0"/>
                <wp:lineTo x="21600" y="0"/>
                <wp:lineTo x="21600" y="21600"/>
                <wp:lineTo x="0" y="21600"/>
                <wp:lineTo x="0" y="0"/>
              </wp:wrapPolygon>
            </wp:wrapThrough>
            <wp:docPr id="1073741826" name="officeArt object" descr="A-55 Easter 6 (Jn 14.15-21).jpg"/>
            <wp:cNvGraphicFramePr/>
            <a:graphic xmlns:a="http://schemas.openxmlformats.org/drawingml/2006/main">
              <a:graphicData uri="http://schemas.openxmlformats.org/drawingml/2006/picture">
                <pic:pic xmlns:pic="http://schemas.openxmlformats.org/drawingml/2006/picture">
                  <pic:nvPicPr>
                    <pic:cNvPr id="1073741826" name="A-55 Easter 6 (Jn 14.15-21).jpg" descr="A-55 Easter 6 (Jn 14.15-21).jpg"/>
                    <pic:cNvPicPr>
                      <a:picLocks noChangeAspect="1"/>
                    </pic:cNvPicPr>
                  </pic:nvPicPr>
                  <pic:blipFill>
                    <a:blip r:embed="rId8"/>
                    <a:stretch>
                      <a:fillRect/>
                    </a:stretch>
                  </pic:blipFill>
                  <pic:spPr>
                    <a:xfrm>
                      <a:off x="0" y="0"/>
                      <a:ext cx="946150" cy="935990"/>
                    </a:xfrm>
                    <a:prstGeom prst="rect">
                      <a:avLst/>
                    </a:prstGeom>
                    <a:ln w="12700" cap="flat">
                      <a:noFill/>
                      <a:miter lim="400000"/>
                    </a:ln>
                    <a:effectLst/>
                  </pic:spPr>
                </pic:pic>
              </a:graphicData>
            </a:graphic>
          </wp:anchor>
        </w:drawing>
      </w:r>
    </w:p>
    <w:p w14:paraId="18A7DE15" w14:textId="77777777" w:rsidR="00132D12" w:rsidRPr="000E5E0A" w:rsidRDefault="00C463E0" w:rsidP="00B5699B">
      <w:pPr>
        <w:pStyle w:val="Body"/>
        <w:pBdr>
          <w:bottom w:val="single" w:sz="4" w:space="0" w:color="000000"/>
        </w:pBdr>
        <w:spacing w:before="240" w:after="0" w:line="252" w:lineRule="auto"/>
        <w:rPr>
          <w:rFonts w:ascii="Garamond" w:eastAsia="Garamond" w:hAnsi="Garamond" w:cs="Garamond"/>
          <w:b/>
          <w:i/>
          <w:iCs/>
          <w:color w:val="000000" w:themeColor="text1"/>
          <w:sz w:val="32"/>
          <w:szCs w:val="32"/>
          <w:u w:color="8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E0A">
        <w:rPr>
          <w:rFonts w:ascii="Garamond" w:hAnsi="Garamond"/>
          <w:b/>
          <w:i/>
          <w:iCs/>
          <w:color w:val="000000" w:themeColor="text1"/>
          <w:sz w:val="32"/>
          <w:szCs w:val="32"/>
          <w:u w:color="8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Service of the Word and Sacrament</w:t>
      </w:r>
      <w:r w:rsidRPr="000E5E0A">
        <w:rPr>
          <w:rFonts w:ascii="Garamond" w:hAnsi="Garamond"/>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C66BD1" w14:textId="77777777" w:rsidR="00B5699B" w:rsidRDefault="00C463E0" w:rsidP="00B5699B">
      <w:pPr>
        <w:pStyle w:val="NormalWeb"/>
        <w:tabs>
          <w:tab w:val="right" w:pos="8620"/>
        </w:tabs>
        <w:spacing w:before="60" w:after="0" w:line="252" w:lineRule="auto"/>
        <w:rPr>
          <w:rFonts w:ascii="Garamond" w:hAnsi="Garamond"/>
          <w:i/>
          <w:iCs/>
        </w:rPr>
      </w:pPr>
      <w:r>
        <w:rPr>
          <w:rFonts w:ascii="Garamond" w:hAnsi="Garamond"/>
          <w:i/>
          <w:iCs/>
        </w:rPr>
        <w:t xml:space="preserve">The high and holy worship of God is </w:t>
      </w:r>
      <w:r>
        <w:rPr>
          <w:rFonts w:ascii="Garamond" w:hAnsi="Garamond"/>
          <w:i/>
          <w:iCs/>
        </w:rPr>
        <w:t>faith in Jesus Christ. Such faith is created and sustained by God</w:t>
      </w:r>
      <w:r>
        <w:rPr>
          <w:rFonts w:ascii="Garamond" w:hAnsi="Garamond"/>
          <w:i/>
          <w:iCs/>
        </w:rPr>
        <w:t>’</w:t>
      </w:r>
      <w:r>
        <w:rPr>
          <w:rFonts w:ascii="Garamond" w:hAnsi="Garamond"/>
          <w:i/>
          <w:iCs/>
        </w:rPr>
        <w:t xml:space="preserve">s service to us (the German, </w:t>
      </w:r>
      <w:r>
        <w:rPr>
          <w:rFonts w:ascii="Garamond" w:hAnsi="Garamond"/>
          <w:i/>
          <w:iCs/>
        </w:rPr>
        <w:t>“</w:t>
      </w:r>
      <w:proofErr w:type="spellStart"/>
      <w:r>
        <w:rPr>
          <w:rFonts w:ascii="Garamond" w:hAnsi="Garamond"/>
          <w:i/>
          <w:iCs/>
        </w:rPr>
        <w:t>Gottesdienst</w:t>
      </w:r>
      <w:proofErr w:type="spellEnd"/>
      <w:r>
        <w:rPr>
          <w:rFonts w:ascii="Garamond" w:hAnsi="Garamond"/>
          <w:i/>
          <w:iCs/>
        </w:rPr>
        <w:t>,</w:t>
      </w:r>
      <w:r>
        <w:rPr>
          <w:rFonts w:ascii="Garamond" w:hAnsi="Garamond"/>
          <w:i/>
          <w:iCs/>
        </w:rPr>
        <w:t>” “</w:t>
      </w:r>
      <w:r>
        <w:rPr>
          <w:rFonts w:ascii="Garamond" w:hAnsi="Garamond"/>
          <w:i/>
          <w:iCs/>
        </w:rPr>
        <w:t xml:space="preserve">God/Divine Service). </w:t>
      </w:r>
    </w:p>
    <w:p w14:paraId="7AFF7FDA" w14:textId="31546C2B" w:rsidR="00132D12" w:rsidRDefault="00C463E0">
      <w:pPr>
        <w:pStyle w:val="NormalWeb"/>
        <w:tabs>
          <w:tab w:val="right" w:pos="8620"/>
        </w:tabs>
        <w:spacing w:before="60" w:after="240" w:line="252" w:lineRule="auto"/>
        <w:rPr>
          <w:rFonts w:ascii="Garamond" w:eastAsia="Garamond" w:hAnsi="Garamond" w:cs="Garamond"/>
          <w:i/>
          <w:iCs/>
        </w:rPr>
      </w:pPr>
      <w:r>
        <w:rPr>
          <w:rFonts w:ascii="Garamond" w:hAnsi="Garamond"/>
          <w:i/>
          <w:iCs/>
        </w:rPr>
        <w:t>In the Divine Service, the Lord comes to us in His Word and Sacrament to bless and enliven us with His gifts. The Service i</w:t>
      </w:r>
      <w:r>
        <w:rPr>
          <w:rFonts w:ascii="Garamond" w:hAnsi="Garamond"/>
          <w:i/>
          <w:iCs/>
        </w:rPr>
        <w:t>s not something we do for God, but His service to us received in faith. The liturgy is God</w:t>
      </w:r>
      <w:r>
        <w:rPr>
          <w:rFonts w:ascii="Garamond" w:hAnsi="Garamond"/>
          <w:i/>
          <w:iCs/>
        </w:rPr>
        <w:t>’</w:t>
      </w:r>
      <w:r>
        <w:rPr>
          <w:rFonts w:ascii="Garamond" w:hAnsi="Garamond"/>
          <w:i/>
          <w:iCs/>
        </w:rPr>
        <w:t>s work. He gives, we receive.</w:t>
      </w:r>
    </w:p>
    <w:p w14:paraId="36D8BF30" w14:textId="190F0B1B" w:rsidR="00132D12" w:rsidRDefault="00C463E0" w:rsidP="00B5699B">
      <w:pPr>
        <w:pStyle w:val="NormalWeb"/>
        <w:tabs>
          <w:tab w:val="right" w:pos="8620"/>
        </w:tabs>
        <w:spacing w:before="480" w:after="0" w:line="276" w:lineRule="auto"/>
        <w:ind w:left="540" w:hanging="540"/>
      </w:pPr>
      <w:r>
        <w:rPr>
          <w:rFonts w:ascii="Garamond" w:hAnsi="Garamond"/>
          <w:b/>
          <w:bCs/>
        </w:rPr>
        <w:t>HYMN</w:t>
      </w:r>
      <w:r>
        <w:rPr>
          <w:rFonts w:ascii="Garamond" w:hAnsi="Garamond"/>
          <w:b/>
          <w:bCs/>
        </w:rPr>
        <w:tab/>
      </w:r>
      <w:r>
        <w:rPr>
          <w:rFonts w:ascii="Garamond" w:hAnsi="Garamond"/>
          <w:i/>
          <w:iCs/>
        </w:rPr>
        <w:t>Lord, Keep Us Steadfast in Your Word</w:t>
      </w:r>
      <w:r>
        <w:rPr>
          <w:rFonts w:ascii="Garamond" w:hAnsi="Garamond"/>
          <w:b/>
          <w:bCs/>
        </w:rPr>
        <w:t>| CW 203</w:t>
      </w:r>
      <w:r>
        <w:rPr>
          <w:rFonts w:ascii="Arial Unicode MS" w:hAnsi="Arial Unicode MS"/>
        </w:rPr>
        <w:br w:type="page"/>
      </w:r>
    </w:p>
    <w:p w14:paraId="55137810" w14:textId="77777777" w:rsidR="007C7041" w:rsidRDefault="007C7041" w:rsidP="0004114C">
      <w:pPr>
        <w:pStyle w:val="ResponseCongregation"/>
        <w:tabs>
          <w:tab w:val="right" w:pos="8620"/>
        </w:tabs>
        <w:spacing w:after="0" w:line="276" w:lineRule="auto"/>
        <w:ind w:left="360" w:right="900" w:hanging="360"/>
        <w:rPr>
          <w:rFonts w:ascii="Garamond" w:hAnsi="Garamond"/>
          <w:b/>
          <w:bCs/>
          <w:sz w:val="24"/>
          <w:szCs w:val="24"/>
        </w:rPr>
      </w:pPr>
    </w:p>
    <w:p w14:paraId="342B6AFB" w14:textId="2C019DE7" w:rsidR="00132D12" w:rsidRDefault="00C463E0" w:rsidP="0004114C">
      <w:pPr>
        <w:pStyle w:val="ResponseCongregation"/>
        <w:tabs>
          <w:tab w:val="right" w:pos="8620"/>
        </w:tabs>
        <w:spacing w:after="0" w:line="276" w:lineRule="auto"/>
        <w:ind w:left="360" w:right="900" w:hanging="360"/>
        <w:rPr>
          <w:rFonts w:ascii="Garamond" w:eastAsia="Garamond" w:hAnsi="Garamond" w:cs="Garamond"/>
          <w:b/>
          <w:bCs/>
          <w:sz w:val="24"/>
          <w:szCs w:val="24"/>
        </w:rPr>
      </w:pPr>
      <w:r>
        <w:rPr>
          <w:rFonts w:ascii="Garamond" w:eastAsia="Garamond" w:hAnsi="Garamond" w:cs="Garamond"/>
          <w:b/>
          <w:bCs/>
          <w:i/>
          <w:iCs/>
          <w:noProof/>
          <w:sz w:val="24"/>
          <w:szCs w:val="24"/>
        </w:rPr>
        <mc:AlternateContent>
          <mc:Choice Requires="wps">
            <w:drawing>
              <wp:anchor distT="0" distB="0" distL="0" distR="0" simplePos="0" relativeHeight="251664384" behindDoc="0" locked="0" layoutInCell="1" allowOverlap="1" wp14:anchorId="28A4719E" wp14:editId="47A79297">
                <wp:simplePos x="0" y="0"/>
                <wp:positionH relativeFrom="column">
                  <wp:posOffset>4543425</wp:posOffset>
                </wp:positionH>
                <wp:positionV relativeFrom="line">
                  <wp:posOffset>123825</wp:posOffset>
                </wp:positionV>
                <wp:extent cx="1199515" cy="5581650"/>
                <wp:effectExtent l="0" t="0" r="0" b="0"/>
                <wp:wrapNone/>
                <wp:docPr id="1073741827" name="officeArt object" descr="Text Box 38"/>
                <wp:cNvGraphicFramePr/>
                <a:graphic xmlns:a="http://schemas.openxmlformats.org/drawingml/2006/main">
                  <a:graphicData uri="http://schemas.microsoft.com/office/word/2010/wordprocessingShape">
                    <wps:wsp>
                      <wps:cNvSpPr txBox="1"/>
                      <wps:spPr>
                        <a:xfrm>
                          <a:off x="0" y="0"/>
                          <a:ext cx="1199515" cy="5581650"/>
                        </a:xfrm>
                        <a:prstGeom prst="rect">
                          <a:avLst/>
                        </a:prstGeom>
                        <a:solidFill>
                          <a:srgbClr val="FFFFFF"/>
                        </a:solidFill>
                        <a:ln w="12700" cap="flat">
                          <a:noFill/>
                          <a:miter lim="400000"/>
                        </a:ln>
                        <a:effectLst/>
                      </wps:spPr>
                      <wps:txbx>
                        <w:txbxContent>
                          <w:p w14:paraId="657948F0" w14:textId="77777777" w:rsidR="00132D12" w:rsidRDefault="00C463E0">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8F01D4A" w14:textId="77777777" w:rsidR="00132D12" w:rsidRDefault="00C463E0">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wps:txbx>
                      <wps:bodyPr wrap="square" lIns="45719" tIns="45719" rIns="45719" bIns="45719" numCol="1" anchor="t">
                        <a:noAutofit/>
                      </wps:bodyPr>
                    </wps:wsp>
                  </a:graphicData>
                </a:graphic>
              </wp:anchor>
            </w:drawing>
          </mc:Choice>
          <mc:Fallback>
            <w:pict>
              <v:shapetype w14:anchorId="28A4719E" id="_x0000_t202" coordsize="21600,21600" o:spt="202" path="m,l,21600r21600,l21600,xe">
                <v:stroke joinstyle="miter"/>
                <v:path gradientshapeok="t" o:connecttype="rect"/>
              </v:shapetype>
              <v:shape id="officeArt object" o:spid="_x0000_s1026" type="#_x0000_t202" alt="Text Box 38" style="position:absolute;left:0;text-align:left;margin-left:357.75pt;margin-top:9.75pt;width:94.45pt;height:439.5pt;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" stroked="f" strokeweight="1pt">
                <v:stroke miterlimit="4"/>
                <v:textbox inset="1.27mm,1.27mm,1.27mm,1.27mm">
                  <w:txbxContent>
                    <w:p w14:paraId="657948F0" w14:textId="77777777" w:rsidR="00132D12" w:rsidRDefault="00C463E0">
                      <w:pPr>
                        <w:pStyle w:val="Body"/>
                        <w:spacing w:after="0" w:line="252" w:lineRule="auto"/>
                        <w:rPr>
                          <w:rFonts w:ascii="Garamond" w:eastAsia="Garamond" w:hAnsi="Garamond" w:cs="Garamond"/>
                          <w:i/>
                          <w:iCs/>
                        </w:rPr>
                      </w:pPr>
                      <w:r>
                        <w:rPr>
                          <w:rFonts w:ascii="Garamond" w:hAnsi="Garamond"/>
                          <w:i/>
                          <w:iCs/>
                        </w:rPr>
                        <w:t>From God</w:t>
                      </w:r>
                      <w:r>
                        <w:rPr>
                          <w:rFonts w:ascii="Garamond" w:hAnsi="Garamond"/>
                          <w:i/>
                          <w:iCs/>
                        </w:rPr>
                        <w:t>’</w:t>
                      </w:r>
                      <w:r>
                        <w:rPr>
                          <w:rFonts w:ascii="Garamond" w:hAnsi="Garamond"/>
                          <w:i/>
                          <w:iCs/>
                        </w:rPr>
                        <w:t xml:space="preserve">s Word we know that wherever God puts His name, there He is to bless. In the Old Testament the temple was the place where God graciously caused His name to be present (1 Kings 8:27-30). </w:t>
                      </w:r>
                    </w:p>
                    <w:p w14:paraId="78F01D4A" w14:textId="77777777" w:rsidR="00132D12" w:rsidRDefault="00C463E0">
                      <w:pPr>
                        <w:pStyle w:val="Body"/>
                        <w:spacing w:after="0" w:line="252" w:lineRule="auto"/>
                      </w:pPr>
                      <w:r>
                        <w:rPr>
                          <w:rFonts w:ascii="Garamond" w:hAnsi="Garamond"/>
                          <w:i/>
                          <w:iCs/>
                        </w:rPr>
                        <w:t xml:space="preserve">God has put His name </w:t>
                      </w:r>
                      <w:r>
                        <w:rPr>
                          <w:rFonts w:ascii="Garamond" w:hAnsi="Garamond"/>
                          <w:i/>
                          <w:iCs/>
                        </w:rPr>
                        <w:t>—</w:t>
                      </w:r>
                      <w:r>
                        <w:rPr>
                          <w:rFonts w:ascii="Garamond" w:hAnsi="Garamond"/>
                          <w:i/>
                          <w:iCs/>
                        </w:rPr>
                        <w:t>Father, Son, and Holy Spirit</w:t>
                      </w:r>
                      <w:r>
                        <w:rPr>
                          <w:rFonts w:ascii="Garamond" w:hAnsi="Garamond"/>
                          <w:i/>
                          <w:iCs/>
                        </w:rPr>
                        <w:t>—</w:t>
                      </w:r>
                      <w:r>
                        <w:rPr>
                          <w:rFonts w:ascii="Garamond" w:hAnsi="Garamond"/>
                          <w:i/>
                          <w:iCs/>
                        </w:rPr>
                        <w:t>on us in Holy Bapt</w:t>
                      </w:r>
                      <w:r>
                        <w:rPr>
                          <w:rFonts w:ascii="Garamond" w:hAnsi="Garamond"/>
                          <w:i/>
                          <w:iCs/>
                        </w:rPr>
                        <w:t>ism. The Divine Service begins with the Invocation, the words spoken over us at our baptisms. Every Divine Service is for the hallowing of the Lord</w:t>
                      </w:r>
                      <w:r>
                        <w:rPr>
                          <w:rFonts w:ascii="Garamond" w:hAnsi="Garamond"/>
                          <w:i/>
                          <w:iCs/>
                        </w:rPr>
                        <w:t>’</w:t>
                      </w:r>
                      <w:r>
                        <w:rPr>
                          <w:rFonts w:ascii="Garamond" w:hAnsi="Garamond"/>
                          <w:i/>
                          <w:iCs/>
                        </w:rPr>
                        <w:t xml:space="preserve">s name, which the Small Catechism reminds </w:t>
                      </w:r>
                      <w:proofErr w:type="gramStart"/>
                      <w:r>
                        <w:rPr>
                          <w:rFonts w:ascii="Garamond" w:hAnsi="Garamond"/>
                          <w:i/>
                          <w:iCs/>
                        </w:rPr>
                        <w:t>us</w:t>
                      </w:r>
                      <w:proofErr w:type="gramEnd"/>
                      <w:r>
                        <w:rPr>
                          <w:rFonts w:ascii="Garamond" w:hAnsi="Garamond"/>
                          <w:i/>
                          <w:iCs/>
                        </w:rPr>
                        <w:t xml:space="preserve"> is done </w:t>
                      </w:r>
                      <w:r>
                        <w:rPr>
                          <w:rFonts w:ascii="Garamond" w:hAnsi="Garamond"/>
                          <w:i/>
                          <w:iCs/>
                        </w:rPr>
                        <w:t>“</w:t>
                      </w:r>
                      <w:r>
                        <w:rPr>
                          <w:rFonts w:ascii="Garamond" w:hAnsi="Garamond"/>
                          <w:i/>
                          <w:iCs/>
                        </w:rPr>
                        <w:t>when the Word of God is taught in its truth and purity</w:t>
                      </w:r>
                      <w:r>
                        <w:rPr>
                          <w:rFonts w:ascii="Garamond" w:hAnsi="Garamond"/>
                          <w:i/>
                          <w:iCs/>
                        </w:rPr>
                        <w:t>, and we, as the children of God, also lead holy lives according to it</w:t>
                      </w:r>
                      <w:r>
                        <w:rPr>
                          <w:rFonts w:ascii="Garamond" w:hAnsi="Garamond"/>
                          <w:i/>
                          <w:iCs/>
                        </w:rPr>
                        <w:t xml:space="preserve">” </w:t>
                      </w:r>
                      <w:r>
                        <w:rPr>
                          <w:rFonts w:ascii="Garamond" w:hAnsi="Garamond"/>
                          <w:i/>
                          <w:iCs/>
                        </w:rPr>
                        <w:t>(Matthew 28:18-20).</w:t>
                      </w:r>
                    </w:p>
                  </w:txbxContent>
                </v:textbox>
                <w10:wrap anchory="line"/>
              </v:shape>
            </w:pict>
          </mc:Fallback>
        </mc:AlternateContent>
      </w:r>
      <w:r>
        <w:rPr>
          <w:rFonts w:ascii="Garamond" w:hAnsi="Garamond"/>
          <w:b/>
          <w:bCs/>
          <w:sz w:val="24"/>
          <w:szCs w:val="24"/>
        </w:rPr>
        <w:t>INVOCATION</w:t>
      </w:r>
    </w:p>
    <w:p w14:paraId="00B3F129" w14:textId="77777777" w:rsidR="00132D12" w:rsidRDefault="00C463E0">
      <w:pPr>
        <w:pStyle w:val="ResponseMinister"/>
        <w:tabs>
          <w:tab w:val="right" w:pos="6480"/>
          <w:tab w:val="right" w:pos="6840"/>
        </w:tabs>
        <w:spacing w:before="120"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grace of our Lord </w:t>
      </w:r>
      <w:r>
        <w:rPr>
          <w:rFonts w:ascii="Arial Unicode MS" w:eastAsia="Arial Unicode MS" w:hAnsi="Arial Unicode MS" w:cs="Arial Unicode MS"/>
          <w:sz w:val="24"/>
          <w:szCs w:val="24"/>
        </w:rPr>
        <w:t>✙</w:t>
      </w:r>
      <w:r>
        <w:rPr>
          <w:rFonts w:ascii="Garamond" w:hAnsi="Garamond"/>
          <w:sz w:val="24"/>
          <w:szCs w:val="24"/>
        </w:rPr>
        <w:t xml:space="preserve"> Jesus Christ and the love of God and the fellowship of the Holy Spirit be with you.</w:t>
      </w:r>
    </w:p>
    <w:p w14:paraId="12375A6F" w14:textId="77777777" w:rsidR="00132D12" w:rsidRDefault="00C463E0">
      <w:pPr>
        <w:pStyle w:val="ResponseCongregation"/>
        <w:tabs>
          <w:tab w:val="right" w:pos="6480"/>
          <w:tab w:val="right" w:pos="6840"/>
        </w:tabs>
        <w:spacing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70951210" w14:textId="77777777" w:rsidR="00132D12" w:rsidRDefault="00C463E0" w:rsidP="0004114C">
      <w:pPr>
        <w:pStyle w:val="ResponseCongregation"/>
        <w:tabs>
          <w:tab w:val="right" w:pos="6480"/>
          <w:tab w:val="right" w:pos="6840"/>
        </w:tabs>
        <w:spacing w:before="360" w:after="80" w:line="252" w:lineRule="auto"/>
        <w:ind w:left="547" w:right="1530" w:hanging="547"/>
        <w:rPr>
          <w:rFonts w:ascii="Garamond" w:eastAsia="Garamond" w:hAnsi="Garamond" w:cs="Garamond"/>
          <w:b/>
          <w:bCs/>
          <w:sz w:val="24"/>
          <w:szCs w:val="24"/>
          <w:lang w:val="fr-FR"/>
        </w:rPr>
      </w:pPr>
      <w:r>
        <w:rPr>
          <w:rFonts w:ascii="Garamond" w:hAnsi="Garamond"/>
          <w:b/>
          <w:bCs/>
          <w:caps/>
          <w:sz w:val="24"/>
          <w:szCs w:val="24"/>
          <w:lang w:val="fr-FR"/>
        </w:rPr>
        <w:t>CONFESSION</w:t>
      </w:r>
    </w:p>
    <w:p w14:paraId="21E2EEEE" w14:textId="77777777" w:rsidR="00132D12" w:rsidRDefault="00C463E0">
      <w:pPr>
        <w:pStyle w:val="Body"/>
        <w:tabs>
          <w:tab w:val="right" w:pos="6480"/>
          <w:tab w:val="right" w:pos="6840"/>
        </w:tabs>
        <w:spacing w:after="12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w:t>
      </w:r>
      <w:r>
        <w:rPr>
          <w:rFonts w:ascii="Garamond" w:hAnsi="Garamond"/>
          <w:sz w:val="24"/>
          <w:szCs w:val="24"/>
        </w:rPr>
        <w:t>invites us to come into his presence and worship him with humble and penitent hearts. Therefore, let us acknowledge our sinfulness and ask him to forgive us.</w:t>
      </w:r>
    </w:p>
    <w:p w14:paraId="19F4ED1D" w14:textId="77777777" w:rsidR="00132D12" w:rsidRDefault="00C463E0">
      <w:pPr>
        <w:pStyle w:val="Body"/>
        <w:tabs>
          <w:tab w:val="right" w:pos="6480"/>
          <w:tab w:val="right" w:pos="6840"/>
        </w:tabs>
        <w:spacing w:before="120" w:after="120" w:line="252" w:lineRule="auto"/>
        <w:ind w:left="547" w:right="1530"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Holy and merciful Father, I confess that I am by nature sinful, and that I have disobeyed you i</w:t>
      </w:r>
      <w:r>
        <w:rPr>
          <w:rFonts w:ascii="Garamond" w:hAnsi="Garamond"/>
          <w:b/>
          <w:bCs/>
          <w:sz w:val="24"/>
          <w:szCs w:val="24"/>
        </w:rPr>
        <w:t xml:space="preserve">n my thoughts, words, and actions. I have done what is evil and failed to do what is good. For this I deserve your punishment both now and in eternity. But I am truly sorry for my sins, and trusting in my Savior Jesus Christ, I </w:t>
      </w:r>
      <w:proofErr w:type="gramStart"/>
      <w:r>
        <w:rPr>
          <w:rFonts w:ascii="Garamond" w:hAnsi="Garamond"/>
          <w:b/>
          <w:bCs/>
          <w:sz w:val="24"/>
          <w:szCs w:val="24"/>
        </w:rPr>
        <w:t>pray:</w:t>
      </w:r>
      <w:proofErr w:type="gramEnd"/>
      <w:r>
        <w:rPr>
          <w:rFonts w:ascii="Garamond" w:hAnsi="Garamond"/>
          <w:b/>
          <w:bCs/>
          <w:sz w:val="24"/>
          <w:szCs w:val="24"/>
        </w:rPr>
        <w:t xml:space="preserve"> Lord, have mercy on me</w:t>
      </w:r>
      <w:r>
        <w:rPr>
          <w:rFonts w:ascii="Garamond" w:hAnsi="Garamond"/>
          <w:b/>
          <w:bCs/>
          <w:sz w:val="24"/>
          <w:szCs w:val="24"/>
        </w:rPr>
        <w:t xml:space="preserve">, a sinner. </w:t>
      </w:r>
    </w:p>
    <w:p w14:paraId="64394467" w14:textId="77777777" w:rsidR="00132D12" w:rsidRDefault="00C463E0">
      <w:pPr>
        <w:pStyle w:val="Heading"/>
        <w:tabs>
          <w:tab w:val="clear" w:pos="8640"/>
          <w:tab w:val="right" w:pos="6480"/>
          <w:tab w:val="right" w:pos="6840"/>
        </w:tabs>
        <w:spacing w:before="360" w:after="80" w:line="252" w:lineRule="auto"/>
        <w:ind w:left="547" w:right="1530" w:hanging="547"/>
        <w:rPr>
          <w:rFonts w:ascii="Garamond" w:eastAsia="Garamond" w:hAnsi="Garamond" w:cs="Garamond"/>
          <w:sz w:val="24"/>
          <w:szCs w:val="24"/>
          <w:lang w:val="fr-FR"/>
        </w:rPr>
      </w:pPr>
      <w:r>
        <w:rPr>
          <w:rFonts w:ascii="Garamond" w:hAnsi="Garamond"/>
          <w:sz w:val="24"/>
          <w:szCs w:val="24"/>
          <w:lang w:val="fr-FR"/>
        </w:rPr>
        <w:t>absolution</w:t>
      </w:r>
    </w:p>
    <w:p w14:paraId="04021F94" w14:textId="77777777" w:rsidR="00132D12" w:rsidRDefault="00C463E0">
      <w:pPr>
        <w:pStyle w:val="FreeForm"/>
        <w:tabs>
          <w:tab w:val="right" w:pos="6480"/>
          <w:tab w:val="right" w:pos="6840"/>
        </w:tabs>
        <w:spacing w:after="80" w:line="252" w:lineRule="auto"/>
        <w:ind w:left="547" w:right="153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God, our heavenly Father, has been merciful to us and has given his only Son to be the atoning sacrifice for our sins. Therefore, as a called servant of Christ and by his authority, I forgive you all your sins in the name of the </w:t>
      </w:r>
      <w:r>
        <w:rPr>
          <w:rFonts w:ascii="Garamond" w:hAnsi="Garamond"/>
          <w:sz w:val="24"/>
          <w:szCs w:val="24"/>
        </w:rPr>
        <w:t xml:space="preserve">Father and of the Son </w:t>
      </w:r>
      <w:r>
        <w:rPr>
          <w:rFonts w:ascii="Arial Unicode MS" w:eastAsia="Arial Unicode MS" w:hAnsi="Arial Unicode MS" w:cs="Arial Unicode MS"/>
          <w:kern w:val="30"/>
          <w:sz w:val="24"/>
          <w:szCs w:val="24"/>
        </w:rPr>
        <w:t>✙</w:t>
      </w:r>
      <w:r>
        <w:rPr>
          <w:rFonts w:ascii="Garamond" w:hAnsi="Garamond"/>
          <w:sz w:val="24"/>
          <w:szCs w:val="24"/>
        </w:rPr>
        <w:t xml:space="preserve"> and of the Holy Spirit.  </w:t>
      </w:r>
    </w:p>
    <w:p w14:paraId="6082236A" w14:textId="77777777" w:rsidR="00132D12" w:rsidRDefault="00C463E0">
      <w:pPr>
        <w:pStyle w:val="FreeForm"/>
        <w:tabs>
          <w:tab w:val="right" w:pos="6480"/>
        </w:tabs>
        <w:spacing w:before="120" w:after="240" w:line="252" w:lineRule="auto"/>
        <w:ind w:left="547" w:right="2160" w:hanging="547"/>
        <w:rPr>
          <w:rFonts w:ascii="Garamond" w:eastAsia="Garamond" w:hAnsi="Garamond" w:cs="Garamond"/>
          <w:b/>
          <w:bCs/>
          <w:sz w:val="24"/>
          <w:szCs w:val="24"/>
        </w:rPr>
      </w:pPr>
      <w:r>
        <w:rPr>
          <w:rFonts w:ascii="Garamond" w:hAnsi="Garamond"/>
          <w:b/>
          <w:bCs/>
          <w:sz w:val="24"/>
          <w:szCs w:val="24"/>
        </w:rPr>
        <w:t>C</w:t>
      </w:r>
      <w:r>
        <w:rPr>
          <w:rFonts w:ascii="Garamond" w:hAnsi="Garamond"/>
          <w:sz w:val="24"/>
          <w:szCs w:val="24"/>
        </w:rPr>
        <w:t>:</w:t>
      </w:r>
      <w:r>
        <w:rPr>
          <w:rFonts w:ascii="Garamond" w:hAnsi="Garamond"/>
          <w:sz w:val="24"/>
          <w:szCs w:val="24"/>
        </w:rPr>
        <w:tab/>
      </w:r>
      <w:r>
        <w:rPr>
          <w:rFonts w:ascii="Garamond" w:hAnsi="Garamond"/>
          <w:b/>
          <w:bCs/>
          <w:sz w:val="24"/>
          <w:szCs w:val="24"/>
        </w:rPr>
        <w:t>Amen</w:t>
      </w:r>
    </w:p>
    <w:p w14:paraId="7B95919D" w14:textId="77777777" w:rsidR="00132D12" w:rsidRDefault="00C463E0" w:rsidP="0004114C">
      <w:pPr>
        <w:pStyle w:val="Body"/>
        <w:tabs>
          <w:tab w:val="right" w:pos="8190"/>
        </w:tabs>
        <w:spacing w:before="480" w:after="120" w:line="252" w:lineRule="auto"/>
        <w:ind w:left="547" w:right="1800" w:hanging="547"/>
        <w:rPr>
          <w:rFonts w:ascii="Garamond" w:eastAsia="Garamond" w:hAnsi="Garamond" w:cs="Garamond"/>
          <w:i/>
          <w:iCs/>
          <w:sz w:val="24"/>
          <w:szCs w:val="24"/>
        </w:rPr>
      </w:pPr>
      <w:r>
        <w:rPr>
          <w:rFonts w:ascii="Garamond" w:hAnsi="Garamond"/>
          <w:b/>
          <w:bCs/>
          <w:kern w:val="30"/>
          <w:sz w:val="24"/>
          <w:szCs w:val="24"/>
          <w:lang w:val="es-ES_tradnl"/>
        </w:rPr>
        <w:t xml:space="preserve">LORD, HAVE MERCY - </w:t>
      </w:r>
      <w:proofErr w:type="spellStart"/>
      <w:r>
        <w:rPr>
          <w:rFonts w:ascii="Garamond" w:hAnsi="Garamond"/>
          <w:i/>
          <w:iCs/>
          <w:kern w:val="30"/>
          <w:sz w:val="24"/>
          <w:szCs w:val="24"/>
          <w:lang w:val="es-ES_tradnl"/>
        </w:rPr>
        <w:t>Kyrie</w:t>
      </w:r>
      <w:proofErr w:type="spellEnd"/>
    </w:p>
    <w:p w14:paraId="34003AC2" w14:textId="77777777" w:rsidR="00132D12" w:rsidRDefault="00C463E0">
      <w:pPr>
        <w:pStyle w:val="ResponseMinister"/>
        <w:tabs>
          <w:tab w:val="right" w:pos="8190"/>
        </w:tabs>
        <w:spacing w:line="252" w:lineRule="auto"/>
        <w:ind w:left="547" w:right="1800"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For all that we need in life and for the wisdom to use all your gifts with gratitude and joy, hear our prayer, O Lord.</w:t>
      </w:r>
    </w:p>
    <w:p w14:paraId="07DAEEBC" w14:textId="77777777" w:rsidR="00132D12" w:rsidRDefault="00C463E0" w:rsidP="0004114C">
      <w:pPr>
        <w:pStyle w:val="ResponseMinister"/>
        <w:tabs>
          <w:tab w:val="right" w:pos="8190"/>
        </w:tabs>
        <w:spacing w:before="240" w:after="0" w:line="252" w:lineRule="auto"/>
        <w:ind w:left="547" w:right="1800" w:hanging="547"/>
        <w:jc w:val="both"/>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02AF7CAE" wp14:editId="14D4ADAB">
            <wp:extent cx="2705100" cy="742950"/>
            <wp:effectExtent l="0" t="0" r="0" b="0"/>
            <wp:docPr id="1073741828" name="officeArt object" descr="SWS 01a Kyrie"/>
            <wp:cNvGraphicFramePr/>
            <a:graphic xmlns:a="http://schemas.openxmlformats.org/drawingml/2006/main">
              <a:graphicData uri="http://schemas.openxmlformats.org/drawingml/2006/picture">
                <pic:pic xmlns:pic="http://schemas.openxmlformats.org/drawingml/2006/picture">
                  <pic:nvPicPr>
                    <pic:cNvPr id="1073741828" name="SWS 01a Kyrie" descr="SWS 01a Kyrie"/>
                    <pic:cNvPicPr>
                      <a:picLocks noChangeAspect="1"/>
                    </pic:cNvPicPr>
                  </pic:nvPicPr>
                  <pic:blipFill>
                    <a:blip r:embed="rId9"/>
                    <a:stretch>
                      <a:fillRect/>
                    </a:stretch>
                  </pic:blipFill>
                  <pic:spPr>
                    <a:xfrm>
                      <a:off x="0" y="0"/>
                      <a:ext cx="2705447" cy="743045"/>
                    </a:xfrm>
                    <a:prstGeom prst="rect">
                      <a:avLst/>
                    </a:prstGeom>
                    <a:ln w="12700" cap="flat">
                      <a:noFill/>
                      <a:miter lim="400000"/>
                    </a:ln>
                    <a:effectLst/>
                  </pic:spPr>
                </pic:pic>
              </a:graphicData>
            </a:graphic>
          </wp:inline>
        </w:drawing>
      </w:r>
    </w:p>
    <w:p w14:paraId="750555FF" w14:textId="3E172B40" w:rsidR="00132D12" w:rsidRDefault="00C463E0">
      <w:pPr>
        <w:pStyle w:val="Body"/>
        <w:widowControl w:val="0"/>
        <w:tabs>
          <w:tab w:val="right" w:pos="8190"/>
        </w:tabs>
        <w:spacing w:before="240" w:after="0" w:line="252" w:lineRule="auto"/>
        <w:ind w:left="547" w:right="1440"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r>
      <w:r>
        <w:rPr>
          <w:rFonts w:ascii="Garamond" w:hAnsi="Garamond"/>
          <w:sz w:val="24"/>
          <w:szCs w:val="24"/>
        </w:rPr>
        <w:t xml:space="preserve">For the steadfast assurance that nothing can separate us from your love and for the courage to stand firm against the assaults of Satan and every evil, hear our prayer, O Christ. </w:t>
      </w:r>
    </w:p>
    <w:p w14:paraId="68C0FE36" w14:textId="77777777" w:rsidR="00132D12" w:rsidRDefault="00C463E0">
      <w:pPr>
        <w:pStyle w:val="Body"/>
        <w:widowControl w:val="0"/>
        <w:tabs>
          <w:tab w:val="right" w:pos="8190"/>
        </w:tabs>
        <w:spacing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69FAE455" wp14:editId="59167462">
            <wp:extent cx="2481186" cy="657225"/>
            <wp:effectExtent l="0" t="0" r="0" b="0"/>
            <wp:docPr id="1073741829" name="officeArt object" descr="SWS 01b Kyrie"/>
            <wp:cNvGraphicFramePr/>
            <a:graphic xmlns:a="http://schemas.openxmlformats.org/drawingml/2006/main">
              <a:graphicData uri="http://schemas.openxmlformats.org/drawingml/2006/picture">
                <pic:pic xmlns:pic="http://schemas.openxmlformats.org/drawingml/2006/picture">
                  <pic:nvPicPr>
                    <pic:cNvPr id="1073741829" name="SWS 01b Kyrie" descr="SWS 01b Kyrie"/>
                    <pic:cNvPicPr>
                      <a:picLocks noChangeAspect="1"/>
                    </pic:cNvPicPr>
                  </pic:nvPicPr>
                  <pic:blipFill>
                    <a:blip r:embed="rId10"/>
                    <a:stretch>
                      <a:fillRect/>
                    </a:stretch>
                  </pic:blipFill>
                  <pic:spPr>
                    <a:xfrm>
                      <a:off x="0" y="0"/>
                      <a:ext cx="2481186" cy="657225"/>
                    </a:xfrm>
                    <a:prstGeom prst="rect">
                      <a:avLst/>
                    </a:prstGeom>
                    <a:ln w="12700" cap="flat">
                      <a:noFill/>
                      <a:miter lim="400000"/>
                    </a:ln>
                    <a:effectLst/>
                  </pic:spPr>
                </pic:pic>
              </a:graphicData>
            </a:graphic>
          </wp:inline>
        </w:drawing>
      </w:r>
    </w:p>
    <w:p w14:paraId="4EE55115" w14:textId="77777777" w:rsidR="00132D12" w:rsidRDefault="00C463E0">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For the well-being of your holy Church in all the world and for those w</w:t>
      </w:r>
      <w:r>
        <w:rPr>
          <w:rFonts w:ascii="Garamond" w:hAnsi="Garamond"/>
          <w:sz w:val="24"/>
          <w:szCs w:val="24"/>
        </w:rPr>
        <w:t>ho offer here their worship and praise, hear our prayer, O Lord.</w:t>
      </w:r>
    </w:p>
    <w:p w14:paraId="4E6468F2" w14:textId="77777777" w:rsidR="00132D12" w:rsidRDefault="00C463E0">
      <w:pPr>
        <w:pStyle w:val="Body"/>
        <w:widowControl w:val="0"/>
        <w:tabs>
          <w:tab w:val="right" w:pos="8190"/>
        </w:tabs>
        <w:spacing w:before="120" w:after="240" w:line="252" w:lineRule="auto"/>
        <w:ind w:left="547" w:hanging="547"/>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4D7BB5D5" wp14:editId="1DFB8B3E">
            <wp:extent cx="2556905" cy="685800"/>
            <wp:effectExtent l="0" t="0" r="0" b="0"/>
            <wp:docPr id="1073741830" name="officeArt object" descr="SWS 01c Kyrie"/>
            <wp:cNvGraphicFramePr/>
            <a:graphic xmlns:a="http://schemas.openxmlformats.org/drawingml/2006/main">
              <a:graphicData uri="http://schemas.openxmlformats.org/drawingml/2006/picture">
                <pic:pic xmlns:pic="http://schemas.openxmlformats.org/drawingml/2006/picture">
                  <pic:nvPicPr>
                    <pic:cNvPr id="1073741830" name="SWS 01c Kyrie" descr="SWS 01c Kyrie"/>
                    <pic:cNvPicPr>
                      <a:picLocks noChangeAspect="1"/>
                    </pic:cNvPicPr>
                  </pic:nvPicPr>
                  <pic:blipFill>
                    <a:blip r:embed="rId11"/>
                    <a:stretch>
                      <a:fillRect/>
                    </a:stretch>
                  </pic:blipFill>
                  <pic:spPr>
                    <a:xfrm>
                      <a:off x="0" y="0"/>
                      <a:ext cx="2556905" cy="685800"/>
                    </a:xfrm>
                    <a:prstGeom prst="rect">
                      <a:avLst/>
                    </a:prstGeom>
                    <a:ln w="12700" cap="flat">
                      <a:noFill/>
                      <a:miter lim="400000"/>
                    </a:ln>
                    <a:effectLst/>
                  </pic:spPr>
                </pic:pic>
              </a:graphicData>
            </a:graphic>
          </wp:inline>
        </w:drawing>
      </w:r>
    </w:p>
    <w:p w14:paraId="7D1AEF57" w14:textId="77777777" w:rsidR="00132D12" w:rsidRDefault="00C463E0">
      <w:pPr>
        <w:pStyle w:val="Body"/>
        <w:widowControl w:val="0"/>
        <w:tabs>
          <w:tab w:val="right" w:pos="8190"/>
        </w:tabs>
        <w:spacing w:after="0" w:line="252"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Merciful God, </w:t>
      </w:r>
      <w:proofErr w:type="gramStart"/>
      <w:r>
        <w:rPr>
          <w:rFonts w:ascii="Garamond" w:hAnsi="Garamond"/>
          <w:sz w:val="24"/>
          <w:szCs w:val="24"/>
        </w:rPr>
        <w:t>maker</w:t>
      </w:r>
      <w:proofErr w:type="gramEnd"/>
      <w:r>
        <w:rPr>
          <w:rFonts w:ascii="Garamond" w:hAnsi="Garamond"/>
          <w:sz w:val="24"/>
          <w:szCs w:val="24"/>
        </w:rPr>
        <w:t xml:space="preserve"> and preserver of life, uphold us by your power and keep us in your tender care:</w:t>
      </w:r>
    </w:p>
    <w:p w14:paraId="0D5CDE3C" w14:textId="77777777" w:rsidR="00132D12" w:rsidRDefault="00C463E0">
      <w:pPr>
        <w:pStyle w:val="Body"/>
        <w:widowControl w:val="0"/>
        <w:tabs>
          <w:tab w:val="right" w:pos="8190"/>
        </w:tabs>
        <w:spacing w:before="120" w:after="240"/>
        <w:ind w:left="540" w:hanging="540"/>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56197B5A" wp14:editId="2A9DFD85">
            <wp:extent cx="2371725" cy="605965"/>
            <wp:effectExtent l="0" t="0" r="0" b="0"/>
            <wp:docPr id="1073741831" name="officeArt object" descr="SWS 01d Kyrie"/>
            <wp:cNvGraphicFramePr/>
            <a:graphic xmlns:a="http://schemas.openxmlformats.org/drawingml/2006/main">
              <a:graphicData uri="http://schemas.openxmlformats.org/drawingml/2006/picture">
                <pic:pic xmlns:pic="http://schemas.openxmlformats.org/drawingml/2006/picture">
                  <pic:nvPicPr>
                    <pic:cNvPr id="1073741831" name="SWS 01d Kyrie" descr="SWS 01d Kyrie"/>
                    <pic:cNvPicPr>
                      <a:picLocks noChangeAspect="1"/>
                    </pic:cNvPicPr>
                  </pic:nvPicPr>
                  <pic:blipFill>
                    <a:blip r:embed="rId12"/>
                    <a:stretch>
                      <a:fillRect/>
                    </a:stretch>
                  </pic:blipFill>
                  <pic:spPr>
                    <a:xfrm>
                      <a:off x="0" y="0"/>
                      <a:ext cx="2371725" cy="605965"/>
                    </a:xfrm>
                    <a:prstGeom prst="rect">
                      <a:avLst/>
                    </a:prstGeom>
                    <a:ln w="12700" cap="flat">
                      <a:noFill/>
                      <a:miter lim="400000"/>
                    </a:ln>
                    <a:effectLst/>
                  </pic:spPr>
                </pic:pic>
              </a:graphicData>
            </a:graphic>
          </wp:inline>
        </w:drawing>
      </w:r>
    </w:p>
    <w:p w14:paraId="3EC66090" w14:textId="77777777" w:rsidR="00132D12" w:rsidRDefault="00C463E0">
      <w:pPr>
        <w:pStyle w:val="ResponseCongregation"/>
        <w:tabs>
          <w:tab w:val="right" w:pos="8190"/>
        </w:tabs>
        <w:spacing w:before="120" w:after="120" w:line="276" w:lineRule="auto"/>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The works of the Lord are great and glorious; his name is worthy of praise. </w:t>
      </w:r>
    </w:p>
    <w:p w14:paraId="5B735A10" w14:textId="77777777" w:rsidR="00132D12" w:rsidRDefault="00C463E0">
      <w:pPr>
        <w:pStyle w:val="ResponseCongregation"/>
        <w:tabs>
          <w:tab w:val="right" w:pos="8620"/>
        </w:tabs>
        <w:spacing w:before="360" w:after="120" w:line="276" w:lineRule="auto"/>
        <w:rPr>
          <w:rFonts w:ascii="Garamond" w:eastAsia="Garamond" w:hAnsi="Garamond" w:cs="Garamond"/>
          <w:b/>
          <w:bCs/>
          <w:sz w:val="24"/>
          <w:szCs w:val="24"/>
        </w:rPr>
      </w:pPr>
      <w:r>
        <w:rPr>
          <w:rFonts w:ascii="Garamond" w:hAnsi="Garamond"/>
          <w:b/>
          <w:bCs/>
          <w:sz w:val="24"/>
          <w:szCs w:val="24"/>
        </w:rPr>
        <w:t>O LORD, OUR LORD</w:t>
      </w:r>
    </w:p>
    <w:p w14:paraId="73530B46" w14:textId="77777777" w:rsidR="00132D12" w:rsidRDefault="00C463E0">
      <w:pPr>
        <w:pStyle w:val="ResponseCongregation"/>
        <w:tabs>
          <w:tab w:val="right" w:pos="8620"/>
        </w:tabs>
        <w:spacing w:before="120" w:after="120" w:line="276" w:lineRule="auto"/>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0A139848" wp14:editId="2CC5C824">
            <wp:extent cx="4861636" cy="220027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a:picLocks noChangeAspect="1"/>
                    </pic:cNvPicPr>
                  </pic:nvPicPr>
                  <pic:blipFill>
                    <a:blip r:embed="rId13"/>
                    <a:stretch>
                      <a:fillRect/>
                    </a:stretch>
                  </pic:blipFill>
                  <pic:spPr>
                    <a:xfrm>
                      <a:off x="0" y="0"/>
                      <a:ext cx="4861636" cy="2200275"/>
                    </a:xfrm>
                    <a:prstGeom prst="rect">
                      <a:avLst/>
                    </a:prstGeom>
                    <a:ln w="12700" cap="flat">
                      <a:noFill/>
                      <a:miter lim="400000"/>
                    </a:ln>
                    <a:effectLst/>
                  </pic:spPr>
                </pic:pic>
              </a:graphicData>
            </a:graphic>
          </wp:inline>
        </w:drawing>
      </w:r>
    </w:p>
    <w:p w14:paraId="53E4791C" w14:textId="77777777" w:rsidR="00132D12" w:rsidRDefault="00C463E0">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lastRenderedPageBreak/>
        <w:drawing>
          <wp:inline distT="0" distB="0" distL="0" distR="0" wp14:anchorId="3A9BD995" wp14:editId="38FB31D9">
            <wp:extent cx="4610100" cy="2676525"/>
            <wp:effectExtent l="0" t="0" r="0" b="952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a:picLocks noChangeAspect="1"/>
                    </pic:cNvPicPr>
                  </pic:nvPicPr>
                  <pic:blipFill>
                    <a:blip r:embed="rId14"/>
                    <a:stretch>
                      <a:fillRect/>
                    </a:stretch>
                  </pic:blipFill>
                  <pic:spPr>
                    <a:xfrm>
                      <a:off x="0" y="0"/>
                      <a:ext cx="4610284" cy="2676632"/>
                    </a:xfrm>
                    <a:prstGeom prst="rect">
                      <a:avLst/>
                    </a:prstGeom>
                    <a:ln w="12700" cap="flat">
                      <a:noFill/>
                      <a:miter lim="400000"/>
                    </a:ln>
                    <a:effectLst/>
                  </pic:spPr>
                </pic:pic>
              </a:graphicData>
            </a:graphic>
          </wp:inline>
        </w:drawing>
      </w:r>
    </w:p>
    <w:p w14:paraId="7F070A99" w14:textId="77777777" w:rsidR="00132D12" w:rsidRDefault="00C463E0">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2717B9D9" wp14:editId="7E513879">
            <wp:extent cx="4581525" cy="752475"/>
            <wp:effectExtent l="0" t="0" r="9525" b="9525"/>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a:picLocks noChangeAspect="1"/>
                    </pic:cNvPicPr>
                  </pic:nvPicPr>
                  <pic:blipFill>
                    <a:blip r:embed="rId15"/>
                    <a:stretch>
                      <a:fillRect/>
                    </a:stretch>
                  </pic:blipFill>
                  <pic:spPr>
                    <a:xfrm>
                      <a:off x="0" y="0"/>
                      <a:ext cx="4582225" cy="752590"/>
                    </a:xfrm>
                    <a:prstGeom prst="rect">
                      <a:avLst/>
                    </a:prstGeom>
                    <a:ln w="12700" cap="flat">
                      <a:noFill/>
                      <a:miter lim="400000"/>
                    </a:ln>
                    <a:effectLst/>
                  </pic:spPr>
                </pic:pic>
              </a:graphicData>
            </a:graphic>
          </wp:inline>
        </w:drawing>
      </w:r>
    </w:p>
    <w:p w14:paraId="4C2E9135" w14:textId="77777777" w:rsidR="00132D12" w:rsidRDefault="00C463E0">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728EA1DF" wp14:editId="08177F6D">
            <wp:extent cx="4591050" cy="793750"/>
            <wp:effectExtent l="0" t="0" r="0" b="63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0.png"/>
                    <pic:cNvPicPr>
                      <a:picLocks noChangeAspect="1"/>
                    </pic:cNvPicPr>
                  </pic:nvPicPr>
                  <pic:blipFill>
                    <a:blip r:embed="rId16"/>
                    <a:stretch>
                      <a:fillRect/>
                    </a:stretch>
                  </pic:blipFill>
                  <pic:spPr>
                    <a:xfrm>
                      <a:off x="0" y="0"/>
                      <a:ext cx="4594110" cy="794279"/>
                    </a:xfrm>
                    <a:prstGeom prst="rect">
                      <a:avLst/>
                    </a:prstGeom>
                    <a:ln w="12700" cap="flat">
                      <a:noFill/>
                      <a:miter lim="400000"/>
                    </a:ln>
                    <a:effectLst/>
                  </pic:spPr>
                </pic:pic>
              </a:graphicData>
            </a:graphic>
          </wp:inline>
        </w:drawing>
      </w:r>
    </w:p>
    <w:p w14:paraId="31858163" w14:textId="77777777" w:rsidR="00132D12" w:rsidRDefault="00C463E0">
      <w:pPr>
        <w:pStyle w:val="Heading"/>
        <w:tabs>
          <w:tab w:val="clear" w:pos="8640"/>
          <w:tab w:val="right" w:pos="8620"/>
        </w:tabs>
        <w:spacing w:after="0" w:line="276" w:lineRule="auto"/>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854E9B4" wp14:editId="3087C520">
            <wp:extent cx="4629150" cy="2066925"/>
            <wp:effectExtent l="0" t="0" r="0" b="9525"/>
            <wp:docPr id="1073741836" name="officeArt object" descr="image19.png"/>
            <wp:cNvGraphicFramePr/>
            <a:graphic xmlns:a="http://schemas.openxmlformats.org/drawingml/2006/main">
              <a:graphicData uri="http://schemas.openxmlformats.org/drawingml/2006/picture">
                <pic:pic xmlns:pic="http://schemas.openxmlformats.org/drawingml/2006/picture">
                  <pic:nvPicPr>
                    <pic:cNvPr id="1073741836" name="image19.png" descr="image19.png"/>
                    <pic:cNvPicPr>
                      <a:picLocks noChangeAspect="1"/>
                    </pic:cNvPicPr>
                  </pic:nvPicPr>
                  <pic:blipFill>
                    <a:blip r:embed="rId17"/>
                    <a:stretch>
                      <a:fillRect/>
                    </a:stretch>
                  </pic:blipFill>
                  <pic:spPr>
                    <a:xfrm>
                      <a:off x="0" y="0"/>
                      <a:ext cx="4630363" cy="2067467"/>
                    </a:xfrm>
                    <a:prstGeom prst="rect">
                      <a:avLst/>
                    </a:prstGeom>
                    <a:ln w="12700" cap="flat">
                      <a:noFill/>
                      <a:miter lim="400000"/>
                    </a:ln>
                    <a:effectLst/>
                  </pic:spPr>
                </pic:pic>
              </a:graphicData>
            </a:graphic>
          </wp:inline>
        </w:drawing>
      </w:r>
    </w:p>
    <w:p w14:paraId="69C1725A" w14:textId="77777777" w:rsidR="00132D12" w:rsidRDefault="00132D12">
      <w:pPr>
        <w:pStyle w:val="Body"/>
        <w:rPr>
          <w:rFonts w:ascii="Garamond" w:eastAsia="Garamond" w:hAnsi="Garamond" w:cs="Garamond"/>
          <w:b/>
          <w:bCs/>
          <w:kern w:val="30"/>
          <w:sz w:val="24"/>
          <w:szCs w:val="24"/>
        </w:rPr>
      </w:pPr>
    </w:p>
    <w:p w14:paraId="3D4CDA29" w14:textId="77777777" w:rsidR="00132D12" w:rsidRPr="000E5E0A" w:rsidRDefault="00C463E0">
      <w:pPr>
        <w:pStyle w:val="NormalWeb"/>
        <w:pBdr>
          <w:bottom w:val="single" w:sz="4" w:space="0" w:color="000000"/>
        </w:pBdr>
        <w:tabs>
          <w:tab w:val="right" w:pos="8620"/>
        </w:tabs>
        <w:spacing w:before="0" w:after="80" w:line="276" w:lineRule="auto"/>
        <w:ind w:right="2160"/>
        <w:rPr>
          <w:rFonts w:ascii="Garamond" w:eastAsia="Garamond" w:hAnsi="Garamond" w:cs="Garamond"/>
          <w:b/>
          <w:i/>
          <w:iCs/>
          <w:color w:val="000000" w:themeColor="text1"/>
          <w:sz w:val="32"/>
          <w:szCs w:val="32"/>
          <w:u w:color="8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5E0A">
        <w:rPr>
          <w:rFonts w:ascii="Garamond" w:eastAsia="Garamond" w:hAnsi="Garamond" w:cs="Garamond"/>
          <w:b/>
          <w:i/>
          <w:i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0" distR="0" simplePos="0" relativeHeight="251660288" behindDoc="0" locked="0" layoutInCell="1" allowOverlap="1" wp14:anchorId="21087E35" wp14:editId="5DDE70CC">
            <wp:simplePos x="0" y="0"/>
            <wp:positionH relativeFrom="column">
              <wp:posOffset>4453254</wp:posOffset>
            </wp:positionH>
            <wp:positionV relativeFrom="line">
              <wp:posOffset>-194945</wp:posOffset>
            </wp:positionV>
            <wp:extent cx="985520" cy="985520"/>
            <wp:effectExtent l="0" t="0" r="0" b="0"/>
            <wp:wrapNone/>
            <wp:docPr id="1073741837" name="officeArt object" descr="B-25 Epiphany 8 (Mk 2.18-22).jpg"/>
            <wp:cNvGraphicFramePr/>
            <a:graphic xmlns:a="http://schemas.openxmlformats.org/drawingml/2006/main">
              <a:graphicData uri="http://schemas.openxmlformats.org/drawingml/2006/picture">
                <pic:pic xmlns:pic="http://schemas.openxmlformats.org/drawingml/2006/picture">
                  <pic:nvPicPr>
                    <pic:cNvPr id="1073741837" name="B-25 Epiphany 8 (Mk 2.18-22).jpg" descr="B-25 Epiphany 8 (Mk 2.18-22).jpg"/>
                    <pic:cNvPicPr>
                      <a:picLocks noChangeAspect="1"/>
                    </pic:cNvPicPr>
                  </pic:nvPicPr>
                  <pic:blipFill>
                    <a:blip r:embed="rId18"/>
                    <a:stretch>
                      <a:fillRect/>
                    </a:stretch>
                  </pic:blipFill>
                  <pic:spPr>
                    <a:xfrm>
                      <a:off x="0" y="0"/>
                      <a:ext cx="985520" cy="985520"/>
                    </a:xfrm>
                    <a:prstGeom prst="rect">
                      <a:avLst/>
                    </a:prstGeom>
                    <a:ln w="12700" cap="flat">
                      <a:noFill/>
                      <a:miter lim="400000"/>
                    </a:ln>
                    <a:effectLst/>
                  </pic:spPr>
                </pic:pic>
              </a:graphicData>
            </a:graphic>
          </wp:anchor>
        </w:drawing>
      </w:r>
      <w:r w:rsidRPr="000E5E0A">
        <w:rPr>
          <w:rFonts w:ascii="Garamond" w:hAnsi="Garamond"/>
          <w:b/>
          <w:i/>
          <w:iCs/>
          <w:color w:val="000000" w:themeColor="text1"/>
          <w:sz w:val="32"/>
          <w:szCs w:val="32"/>
          <w:u w:color="8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Service of the Word</w:t>
      </w:r>
      <w:r w:rsidRPr="000E5E0A">
        <w:rPr>
          <w:rFonts w:ascii="Garamond" w:hAnsi="Garamond"/>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85A2D36" w14:textId="77777777" w:rsidR="00132D12" w:rsidRDefault="00C463E0">
      <w:pPr>
        <w:pStyle w:val="NormalWeb"/>
        <w:tabs>
          <w:tab w:val="left" w:pos="7920"/>
        </w:tabs>
        <w:spacing w:before="60" w:after="0" w:line="276" w:lineRule="auto"/>
        <w:ind w:right="1980"/>
        <w:rPr>
          <w:rFonts w:ascii="Garamond" w:eastAsia="Garamond" w:hAnsi="Garamond" w:cs="Garamond"/>
          <w:i/>
          <w:iCs/>
        </w:rPr>
      </w:pPr>
      <w:r>
        <w:rPr>
          <w:rFonts w:ascii="Garamond" w:hAnsi="Garamond"/>
          <w:i/>
          <w:iCs/>
        </w:rPr>
        <w:t xml:space="preserve">Having just received absolution for their sins, believers now gather around the Word of God to find </w:t>
      </w:r>
      <w:r>
        <w:rPr>
          <w:rFonts w:ascii="Garamond" w:hAnsi="Garamond"/>
          <w:i/>
          <w:iCs/>
        </w:rPr>
        <w:t>encouragement and peace for their lives on earth.</w:t>
      </w:r>
    </w:p>
    <w:p w14:paraId="4685540C" w14:textId="77777777" w:rsidR="00132D12" w:rsidRDefault="00C463E0">
      <w:pPr>
        <w:pStyle w:val="Body"/>
        <w:tabs>
          <w:tab w:val="right" w:pos="8620"/>
        </w:tabs>
        <w:spacing w:before="240" w:after="80"/>
        <w:rPr>
          <w:rFonts w:ascii="Garamond" w:eastAsia="Garamond" w:hAnsi="Garamond" w:cs="Garamond"/>
          <w:b/>
          <w:bCs/>
          <w:sz w:val="24"/>
          <w:szCs w:val="24"/>
        </w:rPr>
      </w:pPr>
      <w:r>
        <w:rPr>
          <w:rFonts w:ascii="Garamond" w:hAnsi="Garamond"/>
          <w:b/>
          <w:bCs/>
          <w:sz w:val="24"/>
          <w:szCs w:val="24"/>
        </w:rPr>
        <w:t>PRAYER OF THE DAY</w:t>
      </w:r>
    </w:p>
    <w:p w14:paraId="03F62BA0" w14:textId="77777777" w:rsidR="00132D12" w:rsidRDefault="00C463E0">
      <w:pPr>
        <w:pStyle w:val="Body"/>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Let us pray.</w:t>
      </w:r>
    </w:p>
    <w:p w14:paraId="15F455BF" w14:textId="77777777" w:rsidR="00132D12" w:rsidRDefault="00C463E0">
      <w:pPr>
        <w:pStyle w:val="Body"/>
        <w:tabs>
          <w:tab w:val="left" w:pos="540"/>
          <w:tab w:val="right" w:pos="8620"/>
        </w:tabs>
        <w:spacing w:after="0" w:line="252" w:lineRule="auto"/>
        <w:ind w:left="540"/>
        <w:rPr>
          <w:rFonts w:ascii="Garamond" w:eastAsia="Garamond" w:hAnsi="Garamond" w:cs="Garamond"/>
          <w:sz w:val="24"/>
          <w:szCs w:val="24"/>
        </w:rPr>
      </w:pPr>
      <w:r>
        <w:rPr>
          <w:rFonts w:ascii="Garamond" w:hAnsi="Garamond"/>
          <w:sz w:val="24"/>
          <w:szCs w:val="24"/>
        </w:rPr>
        <w:t>Almighty God, in your bountiful goodness keep us safe from every evil of body and soul. Make us ready, with cheerful hearts, to do whatever pleases you; through Jesus Christ, your Son, our Lord, who lives and reigns with you and the Holy Spirit, one God, n</w:t>
      </w:r>
      <w:r>
        <w:rPr>
          <w:rFonts w:ascii="Garamond" w:hAnsi="Garamond"/>
          <w:sz w:val="24"/>
          <w:szCs w:val="24"/>
        </w:rPr>
        <w:t xml:space="preserve">ow and forever. </w:t>
      </w:r>
    </w:p>
    <w:p w14:paraId="598A31D7" w14:textId="77777777" w:rsidR="00132D12" w:rsidRDefault="00C463E0">
      <w:pPr>
        <w:pStyle w:val="Body"/>
        <w:tabs>
          <w:tab w:val="left" w:pos="450"/>
          <w:tab w:val="right" w:pos="8620"/>
        </w:tabs>
        <w:spacing w:before="80" w:after="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25A6DA73" w14:textId="77777777" w:rsidR="00132D12" w:rsidRDefault="00C463E0">
      <w:pPr>
        <w:pStyle w:val="NormalWeb"/>
        <w:tabs>
          <w:tab w:val="right" w:pos="8620"/>
        </w:tabs>
        <w:spacing w:before="240" w:after="0" w:line="252" w:lineRule="auto"/>
        <w:ind w:left="540" w:hanging="540"/>
        <w:rPr>
          <w:rFonts w:ascii="Garamond" w:eastAsia="Garamond" w:hAnsi="Garamond" w:cs="Garamond"/>
        </w:rPr>
      </w:pPr>
      <w:r>
        <w:rPr>
          <w:rFonts w:ascii="Garamond" w:hAnsi="Garamond"/>
          <w:b/>
          <w:bCs/>
        </w:rPr>
        <w:t>FIRST LESSON</w:t>
      </w:r>
      <w:r>
        <w:rPr>
          <w:rFonts w:ascii="Garamond" w:hAnsi="Garamond"/>
          <w:b/>
          <w:bCs/>
        </w:rPr>
        <w:tab/>
      </w:r>
      <w:r>
        <w:rPr>
          <w:rFonts w:ascii="Garamond" w:hAnsi="Garamond"/>
          <w:i/>
          <w:iCs/>
        </w:rPr>
        <w:t>Isaiah 5:1</w:t>
      </w:r>
      <w:r>
        <w:rPr>
          <w:rFonts w:ascii="Garamond" w:hAnsi="Garamond"/>
          <w:i/>
          <w:iCs/>
        </w:rPr>
        <w:t>–</w:t>
      </w:r>
      <w:r>
        <w:rPr>
          <w:rFonts w:ascii="Garamond" w:hAnsi="Garamond"/>
          <w:i/>
          <w:iCs/>
        </w:rPr>
        <w:t>7</w:t>
      </w:r>
    </w:p>
    <w:p w14:paraId="0D174359" w14:textId="77777777" w:rsidR="00132D12" w:rsidRDefault="00C463E0">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The Lord looked for fruit from his vineyard, Israel. When they didn</w:t>
      </w:r>
      <w:r>
        <w:rPr>
          <w:rFonts w:ascii="Garamond" w:hAnsi="Garamond"/>
          <w:i/>
          <w:iCs/>
          <w:sz w:val="24"/>
          <w:szCs w:val="24"/>
        </w:rPr>
        <w:t>’</w:t>
      </w:r>
      <w:r>
        <w:rPr>
          <w:rFonts w:ascii="Garamond" w:hAnsi="Garamond"/>
          <w:i/>
          <w:iCs/>
          <w:sz w:val="24"/>
          <w:szCs w:val="24"/>
        </w:rPr>
        <w:t>t produce it, he threatened his righteous judgment.</w:t>
      </w:r>
    </w:p>
    <w:p w14:paraId="1EDB81DF" w14:textId="77777777" w:rsidR="008306F1" w:rsidRPr="008306F1" w:rsidRDefault="008306F1" w:rsidP="008306F1">
      <w:pPr>
        <w:pStyle w:val="line"/>
        <w:shd w:val="clear" w:color="auto" w:fill="FFFFFF"/>
        <w:spacing w:before="0" w:beforeAutospacing="0" w:after="0" w:afterAutospacing="0" w:line="250" w:lineRule="auto"/>
        <w:ind w:left="576"/>
        <w:rPr>
          <w:rFonts w:ascii="Garamond" w:hAnsi="Garamond" w:cs="Segoe UI"/>
          <w:color w:val="000000"/>
        </w:rPr>
      </w:pPr>
      <w:r w:rsidRPr="008306F1">
        <w:rPr>
          <w:rStyle w:val="chapternum"/>
          <w:rFonts w:ascii="Garamond" w:hAnsi="Garamond" w:cs="Segoe UI"/>
          <w:b/>
          <w:bCs/>
          <w:color w:val="000000"/>
        </w:rPr>
        <w:t>5 </w:t>
      </w:r>
      <w:r w:rsidRPr="008306F1">
        <w:rPr>
          <w:rStyle w:val="text"/>
          <w:rFonts w:ascii="Garamond" w:hAnsi="Garamond" w:cs="Segoe UI"/>
          <w:color w:val="000000"/>
        </w:rPr>
        <w:t>I will sing for the one I love</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 song about his vineyard:</w:t>
      </w:r>
      <w:r w:rsidRPr="008306F1">
        <w:rPr>
          <w:rFonts w:ascii="Garamond" w:hAnsi="Garamond" w:cs="Segoe UI"/>
          <w:color w:val="000000"/>
        </w:rPr>
        <w:br/>
      </w:r>
      <w:r w:rsidRPr="008306F1">
        <w:rPr>
          <w:rStyle w:val="text"/>
          <w:rFonts w:ascii="Garamond" w:hAnsi="Garamond" w:cs="Segoe UI"/>
          <w:color w:val="000000"/>
        </w:rPr>
        <w:t>My loved one had a vineyard</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on a fertile hillside.</w:t>
      </w:r>
      <w:r w:rsidRPr="008306F1">
        <w:rPr>
          <w:rFonts w:ascii="Garamond" w:hAnsi="Garamond" w:cs="Segoe UI"/>
          <w:color w:val="000000"/>
        </w:rPr>
        <w:br/>
      </w:r>
      <w:r w:rsidRPr="008306F1">
        <w:rPr>
          <w:rStyle w:val="text"/>
          <w:rFonts w:ascii="Garamond" w:hAnsi="Garamond" w:cs="Segoe UI"/>
          <w:b/>
          <w:bCs/>
          <w:color w:val="000000"/>
          <w:vertAlign w:val="superscript"/>
        </w:rPr>
        <w:t>2 </w:t>
      </w:r>
      <w:r w:rsidRPr="008306F1">
        <w:rPr>
          <w:rStyle w:val="text"/>
          <w:rFonts w:ascii="Garamond" w:hAnsi="Garamond" w:cs="Segoe UI"/>
          <w:color w:val="000000"/>
        </w:rPr>
        <w:t>He dug it up and cleared it of stones</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and planted it with the choicest vines.</w:t>
      </w:r>
      <w:r w:rsidRPr="008306F1">
        <w:rPr>
          <w:rFonts w:ascii="Garamond" w:hAnsi="Garamond" w:cs="Segoe UI"/>
          <w:color w:val="000000"/>
        </w:rPr>
        <w:br/>
      </w:r>
      <w:r w:rsidRPr="008306F1">
        <w:rPr>
          <w:rStyle w:val="text"/>
          <w:rFonts w:ascii="Garamond" w:hAnsi="Garamond" w:cs="Segoe UI"/>
          <w:color w:val="000000"/>
        </w:rPr>
        <w:t>He built a watchtower in it</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and cut out a winepress as well.</w:t>
      </w:r>
      <w:r w:rsidRPr="008306F1">
        <w:rPr>
          <w:rFonts w:ascii="Garamond" w:hAnsi="Garamond" w:cs="Segoe UI"/>
          <w:color w:val="000000"/>
        </w:rPr>
        <w:br/>
      </w:r>
      <w:r w:rsidRPr="008306F1">
        <w:rPr>
          <w:rStyle w:val="text"/>
          <w:rFonts w:ascii="Garamond" w:hAnsi="Garamond" w:cs="Segoe UI"/>
          <w:color w:val="000000"/>
        </w:rPr>
        <w:t>Then he looked for a crop of good grapes,</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but it yielded only bad fruit.</w:t>
      </w:r>
    </w:p>
    <w:p w14:paraId="742C3332" w14:textId="77777777" w:rsidR="008306F1" w:rsidRDefault="008306F1" w:rsidP="008306F1">
      <w:pPr>
        <w:pStyle w:val="line"/>
        <w:shd w:val="clear" w:color="auto" w:fill="FFFFFF"/>
        <w:spacing w:before="0" w:beforeAutospacing="0" w:after="0" w:afterAutospacing="0" w:line="250" w:lineRule="auto"/>
        <w:ind w:left="576"/>
        <w:rPr>
          <w:rStyle w:val="text"/>
          <w:rFonts w:ascii="Garamond" w:hAnsi="Garamond" w:cs="Segoe UI"/>
          <w:color w:val="000000"/>
        </w:rPr>
      </w:pPr>
      <w:r w:rsidRPr="008306F1">
        <w:rPr>
          <w:rStyle w:val="text"/>
          <w:rFonts w:ascii="Garamond" w:hAnsi="Garamond" w:cs="Segoe UI"/>
          <w:b/>
          <w:bCs/>
          <w:color w:val="000000"/>
          <w:vertAlign w:val="superscript"/>
        </w:rPr>
        <w:t>3 </w:t>
      </w:r>
      <w:r w:rsidRPr="008306F1">
        <w:rPr>
          <w:rStyle w:val="text"/>
          <w:rFonts w:ascii="Garamond" w:hAnsi="Garamond" w:cs="Segoe UI"/>
          <w:color w:val="000000"/>
        </w:rPr>
        <w:t>“Now you dwellers in Jerusalem and people of Judah,</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judge between me and my vineyard.</w:t>
      </w:r>
      <w:r w:rsidRPr="008306F1">
        <w:rPr>
          <w:rFonts w:ascii="Garamond" w:hAnsi="Garamond" w:cs="Segoe UI"/>
          <w:color w:val="000000"/>
        </w:rPr>
        <w:br/>
      </w:r>
      <w:r w:rsidRPr="008306F1">
        <w:rPr>
          <w:rStyle w:val="text"/>
          <w:rFonts w:ascii="Garamond" w:hAnsi="Garamond" w:cs="Segoe UI"/>
          <w:b/>
          <w:bCs/>
          <w:color w:val="000000"/>
          <w:vertAlign w:val="superscript"/>
        </w:rPr>
        <w:t>4 </w:t>
      </w:r>
      <w:r w:rsidRPr="008306F1">
        <w:rPr>
          <w:rStyle w:val="text"/>
          <w:rFonts w:ascii="Garamond" w:hAnsi="Garamond" w:cs="Segoe UI"/>
          <w:color w:val="000000"/>
        </w:rPr>
        <w:t>What more could have been done for my vineyard</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than I have done for it?</w:t>
      </w:r>
      <w:r w:rsidRPr="008306F1">
        <w:rPr>
          <w:rFonts w:ascii="Garamond" w:hAnsi="Garamond" w:cs="Segoe UI"/>
          <w:color w:val="000000"/>
        </w:rPr>
        <w:br/>
      </w:r>
      <w:r w:rsidRPr="008306F1">
        <w:rPr>
          <w:rStyle w:val="text"/>
          <w:rFonts w:ascii="Garamond" w:hAnsi="Garamond" w:cs="Segoe UI"/>
          <w:color w:val="000000"/>
        </w:rPr>
        <w:t>When I looked for good grapes,</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why did it yield only bad?</w:t>
      </w:r>
      <w:r w:rsidRPr="008306F1">
        <w:rPr>
          <w:rFonts w:ascii="Garamond" w:hAnsi="Garamond" w:cs="Segoe UI"/>
          <w:color w:val="000000"/>
        </w:rPr>
        <w:br/>
      </w:r>
      <w:r w:rsidRPr="008306F1">
        <w:rPr>
          <w:rStyle w:val="text"/>
          <w:rFonts w:ascii="Garamond" w:hAnsi="Garamond" w:cs="Segoe UI"/>
          <w:b/>
          <w:bCs/>
          <w:color w:val="000000"/>
          <w:vertAlign w:val="superscript"/>
        </w:rPr>
        <w:t>5 </w:t>
      </w:r>
      <w:r w:rsidRPr="008306F1">
        <w:rPr>
          <w:rStyle w:val="text"/>
          <w:rFonts w:ascii="Garamond" w:hAnsi="Garamond" w:cs="Segoe UI"/>
          <w:color w:val="000000"/>
        </w:rPr>
        <w:t>Now I will tell you</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what I am going to do to my vineyard:</w:t>
      </w:r>
      <w:r w:rsidRPr="008306F1">
        <w:rPr>
          <w:rFonts w:ascii="Garamond" w:hAnsi="Garamond" w:cs="Segoe UI"/>
          <w:color w:val="000000"/>
        </w:rPr>
        <w:br/>
      </w:r>
      <w:r w:rsidRPr="008306F1">
        <w:rPr>
          <w:rStyle w:val="text"/>
          <w:rFonts w:ascii="Garamond" w:hAnsi="Garamond" w:cs="Segoe UI"/>
          <w:color w:val="000000"/>
        </w:rPr>
        <w:t>I will take away its hedge,</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and it will be destroyed;</w:t>
      </w:r>
      <w:r w:rsidRPr="008306F1">
        <w:rPr>
          <w:rFonts w:ascii="Garamond" w:hAnsi="Garamond" w:cs="Segoe UI"/>
          <w:color w:val="000000"/>
        </w:rPr>
        <w:br/>
      </w:r>
    </w:p>
    <w:p w14:paraId="6611F93D" w14:textId="7E112E5A" w:rsidR="008306F1" w:rsidRPr="008306F1" w:rsidRDefault="008306F1" w:rsidP="008306F1">
      <w:pPr>
        <w:pStyle w:val="line"/>
        <w:shd w:val="clear" w:color="auto" w:fill="FFFFFF"/>
        <w:spacing w:before="0" w:beforeAutospacing="0" w:after="0" w:afterAutospacing="0" w:line="250" w:lineRule="auto"/>
        <w:ind w:left="576"/>
        <w:rPr>
          <w:rFonts w:ascii="Garamond" w:hAnsi="Garamond" w:cs="Segoe UI"/>
          <w:color w:val="000000"/>
        </w:rPr>
      </w:pPr>
      <w:r w:rsidRPr="008306F1">
        <w:rPr>
          <w:rStyle w:val="text"/>
          <w:rFonts w:ascii="Garamond" w:hAnsi="Garamond" w:cs="Segoe UI"/>
          <w:color w:val="000000"/>
        </w:rPr>
        <w:lastRenderedPageBreak/>
        <w:t>I will break down its wall,</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and it will be trampled.</w:t>
      </w:r>
      <w:r w:rsidRPr="008306F1">
        <w:rPr>
          <w:rFonts w:ascii="Garamond" w:hAnsi="Garamond" w:cs="Segoe UI"/>
          <w:color w:val="000000"/>
        </w:rPr>
        <w:br/>
      </w:r>
      <w:r w:rsidRPr="008306F1">
        <w:rPr>
          <w:rStyle w:val="text"/>
          <w:rFonts w:ascii="Garamond" w:hAnsi="Garamond" w:cs="Segoe UI"/>
          <w:b/>
          <w:bCs/>
          <w:color w:val="000000"/>
          <w:vertAlign w:val="superscript"/>
        </w:rPr>
        <w:t>6 </w:t>
      </w:r>
      <w:r w:rsidRPr="008306F1">
        <w:rPr>
          <w:rStyle w:val="text"/>
          <w:rFonts w:ascii="Garamond" w:hAnsi="Garamond" w:cs="Segoe UI"/>
          <w:color w:val="000000"/>
        </w:rPr>
        <w:t>I will make it a wasteland,</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neither pruned nor cultivated,</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and briers and thorns will grow there.</w:t>
      </w:r>
      <w:r w:rsidRPr="008306F1">
        <w:rPr>
          <w:rFonts w:ascii="Garamond" w:hAnsi="Garamond" w:cs="Segoe UI"/>
          <w:color w:val="000000"/>
        </w:rPr>
        <w:br/>
      </w:r>
      <w:r w:rsidRPr="008306F1">
        <w:rPr>
          <w:rStyle w:val="text"/>
          <w:rFonts w:ascii="Garamond" w:hAnsi="Garamond" w:cs="Segoe UI"/>
          <w:color w:val="000000"/>
        </w:rPr>
        <w:t>I will command the clouds</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not to rain on it.”</w:t>
      </w:r>
    </w:p>
    <w:p w14:paraId="5A937FF6" w14:textId="77777777" w:rsidR="008306F1" w:rsidRPr="008306F1" w:rsidRDefault="008306F1" w:rsidP="008306F1">
      <w:pPr>
        <w:pStyle w:val="line"/>
        <w:shd w:val="clear" w:color="auto" w:fill="FFFFFF"/>
        <w:spacing w:before="0" w:beforeAutospacing="0" w:after="0" w:afterAutospacing="0" w:line="250" w:lineRule="auto"/>
        <w:ind w:left="576"/>
        <w:rPr>
          <w:rFonts w:ascii="Garamond" w:hAnsi="Garamond" w:cs="Segoe UI"/>
          <w:color w:val="000000"/>
        </w:rPr>
      </w:pPr>
      <w:r w:rsidRPr="008306F1">
        <w:rPr>
          <w:rStyle w:val="text"/>
          <w:rFonts w:ascii="Garamond" w:hAnsi="Garamond" w:cs="Segoe UI"/>
          <w:b/>
          <w:bCs/>
          <w:color w:val="000000"/>
          <w:vertAlign w:val="superscript"/>
        </w:rPr>
        <w:t>7 </w:t>
      </w:r>
      <w:r w:rsidRPr="008306F1">
        <w:rPr>
          <w:rStyle w:val="text"/>
          <w:rFonts w:ascii="Garamond" w:hAnsi="Garamond" w:cs="Segoe UI"/>
          <w:color w:val="000000"/>
        </w:rPr>
        <w:t>The vineyard of the </w:t>
      </w:r>
      <w:r w:rsidRPr="008306F1">
        <w:rPr>
          <w:rStyle w:val="small-caps"/>
          <w:rFonts w:ascii="Garamond" w:hAnsi="Garamond" w:cs="Segoe UI"/>
          <w:smallCaps/>
          <w:color w:val="000000"/>
        </w:rPr>
        <w:t>Lord</w:t>
      </w:r>
      <w:r w:rsidRPr="008306F1">
        <w:rPr>
          <w:rStyle w:val="text"/>
          <w:rFonts w:ascii="Garamond" w:hAnsi="Garamond" w:cs="Segoe UI"/>
          <w:color w:val="000000"/>
        </w:rPr>
        <w:t> Almighty</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is the nation of Israel,</w:t>
      </w:r>
      <w:r w:rsidRPr="008306F1">
        <w:rPr>
          <w:rFonts w:ascii="Garamond" w:hAnsi="Garamond" w:cs="Segoe UI"/>
          <w:color w:val="000000"/>
        </w:rPr>
        <w:br/>
      </w:r>
      <w:r w:rsidRPr="008306F1">
        <w:rPr>
          <w:rStyle w:val="text"/>
          <w:rFonts w:ascii="Garamond" w:hAnsi="Garamond" w:cs="Segoe UI"/>
          <w:color w:val="000000"/>
        </w:rPr>
        <w:t>and the people of Judah</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are the vines he delighted in.</w:t>
      </w:r>
      <w:r w:rsidRPr="008306F1">
        <w:rPr>
          <w:rFonts w:ascii="Garamond" w:hAnsi="Garamond" w:cs="Segoe UI"/>
          <w:color w:val="000000"/>
        </w:rPr>
        <w:br/>
      </w:r>
      <w:r w:rsidRPr="008306F1">
        <w:rPr>
          <w:rStyle w:val="text"/>
          <w:rFonts w:ascii="Garamond" w:hAnsi="Garamond" w:cs="Segoe UI"/>
          <w:color w:val="000000"/>
        </w:rPr>
        <w:t>And he looked for justice, but saw bloodshed;</w:t>
      </w:r>
      <w:r w:rsidRPr="008306F1">
        <w:rPr>
          <w:rFonts w:ascii="Garamond" w:hAnsi="Garamond" w:cs="Segoe UI"/>
          <w:color w:val="000000"/>
        </w:rPr>
        <w:br/>
      </w:r>
      <w:r w:rsidRPr="008306F1">
        <w:rPr>
          <w:rStyle w:val="indent-1-breaks"/>
          <w:rFonts w:ascii="Garamond" w:hAnsi="Garamond" w:cs="Courier New"/>
          <w:color w:val="000000"/>
        </w:rPr>
        <w:t>    </w:t>
      </w:r>
      <w:r w:rsidRPr="008306F1">
        <w:rPr>
          <w:rStyle w:val="text"/>
          <w:rFonts w:ascii="Garamond" w:hAnsi="Garamond" w:cs="Segoe UI"/>
          <w:color w:val="000000"/>
        </w:rPr>
        <w:t>for righteousness, but heard cries of distress.</w:t>
      </w:r>
    </w:p>
    <w:p w14:paraId="507F7171" w14:textId="77777777" w:rsidR="00132D12" w:rsidRDefault="00C463E0">
      <w:pPr>
        <w:pStyle w:val="Body"/>
        <w:shd w:val="clear" w:color="auto" w:fill="FFFFFF"/>
        <w:tabs>
          <w:tab w:val="right" w:pos="8620"/>
        </w:tabs>
        <w:spacing w:before="300" w:after="0" w:line="252" w:lineRule="auto"/>
        <w:rPr>
          <w:rFonts w:ascii="Garamond" w:eastAsia="Garamond" w:hAnsi="Garamond" w:cs="Garamond"/>
          <w:sz w:val="24"/>
          <w:szCs w:val="24"/>
        </w:rPr>
      </w:pPr>
      <w:r>
        <w:rPr>
          <w:rFonts w:ascii="Garamond" w:hAnsi="Garamond"/>
          <w:b/>
          <w:bCs/>
          <w:sz w:val="24"/>
          <w:szCs w:val="24"/>
          <w:lang w:val="fr-FR"/>
        </w:rPr>
        <w:t>PSALM</w:t>
      </w:r>
      <w:r>
        <w:rPr>
          <w:rFonts w:ascii="Garamond" w:eastAsia="Garamond" w:hAnsi="Garamond" w:cs="Garamond"/>
          <w:sz w:val="24"/>
          <w:szCs w:val="24"/>
        </w:rPr>
        <w:tab/>
      </w:r>
      <w:r>
        <w:rPr>
          <w:rFonts w:ascii="Garamond" w:hAnsi="Garamond"/>
          <w:i/>
          <w:iCs/>
          <w:sz w:val="24"/>
          <w:szCs w:val="24"/>
          <w:lang w:val="it-IT"/>
        </w:rPr>
        <w:t xml:space="preserve">Psalm </w:t>
      </w:r>
      <w:r>
        <w:rPr>
          <w:rFonts w:ascii="Garamond" w:hAnsi="Garamond"/>
          <w:i/>
          <w:iCs/>
          <w:sz w:val="24"/>
          <w:szCs w:val="24"/>
        </w:rPr>
        <w:t xml:space="preserve">118, </w:t>
      </w:r>
      <w:proofErr w:type="spellStart"/>
      <w:r>
        <w:rPr>
          <w:rFonts w:ascii="Garamond" w:hAnsi="Garamond"/>
          <w:i/>
          <w:iCs/>
          <w:sz w:val="24"/>
          <w:szCs w:val="24"/>
        </w:rPr>
        <w:t>pg</w:t>
      </w:r>
      <w:proofErr w:type="spellEnd"/>
      <w:r>
        <w:rPr>
          <w:rFonts w:ascii="Garamond" w:hAnsi="Garamond"/>
          <w:i/>
          <w:iCs/>
          <w:sz w:val="24"/>
          <w:szCs w:val="24"/>
        </w:rPr>
        <w:t xml:space="preserve"> 108</w:t>
      </w:r>
    </w:p>
    <w:p w14:paraId="442FDA29" w14:textId="77777777" w:rsidR="00132D12" w:rsidRDefault="00C463E0">
      <w:pPr>
        <w:pStyle w:val="NormalWeb"/>
        <w:tabs>
          <w:tab w:val="right" w:pos="8620"/>
        </w:tabs>
        <w:spacing w:before="300" w:after="0" w:line="252" w:lineRule="auto"/>
        <w:rPr>
          <w:rFonts w:ascii="Garamond" w:eastAsia="Garamond" w:hAnsi="Garamond" w:cs="Garamond"/>
        </w:rPr>
      </w:pPr>
      <w:r>
        <w:rPr>
          <w:rFonts w:ascii="Garamond" w:hAnsi="Garamond"/>
          <w:b/>
          <w:bCs/>
        </w:rPr>
        <w:t>SECOND LESSON</w:t>
      </w:r>
      <w:r>
        <w:rPr>
          <w:rFonts w:ascii="Garamond" w:eastAsia="Garamond" w:hAnsi="Garamond" w:cs="Garamond"/>
        </w:rPr>
        <w:tab/>
      </w:r>
      <w:r>
        <w:rPr>
          <w:rFonts w:ascii="Garamond" w:hAnsi="Garamond"/>
          <w:i/>
          <w:iCs/>
        </w:rPr>
        <w:t>Philippians 3:12</w:t>
      </w:r>
      <w:r>
        <w:rPr>
          <w:rFonts w:ascii="Garamond" w:hAnsi="Garamond"/>
          <w:i/>
          <w:iCs/>
        </w:rPr>
        <w:t>–</w:t>
      </w:r>
      <w:r>
        <w:rPr>
          <w:rFonts w:ascii="Garamond" w:hAnsi="Garamond"/>
          <w:i/>
          <w:iCs/>
        </w:rPr>
        <w:t>4:1</w:t>
      </w:r>
    </w:p>
    <w:p w14:paraId="7AD13620" w14:textId="77777777" w:rsidR="00132D12" w:rsidRDefault="00C463E0">
      <w:pPr>
        <w:pStyle w:val="Body"/>
        <w:shd w:val="clear" w:color="auto" w:fill="FFFFFF"/>
        <w:spacing w:before="40" w:after="160" w:line="252" w:lineRule="auto"/>
        <w:rPr>
          <w:rFonts w:ascii="Garamond" w:hAnsi="Garamond"/>
          <w:i/>
          <w:iCs/>
          <w:sz w:val="24"/>
          <w:szCs w:val="24"/>
        </w:rPr>
      </w:pPr>
      <w:r>
        <w:rPr>
          <w:rFonts w:ascii="Garamond" w:hAnsi="Garamond"/>
          <w:i/>
          <w:iCs/>
          <w:sz w:val="24"/>
          <w:szCs w:val="24"/>
        </w:rPr>
        <w:t xml:space="preserve">Christ has taken hold of </w:t>
      </w:r>
      <w:r>
        <w:rPr>
          <w:rFonts w:ascii="Garamond" w:hAnsi="Garamond"/>
          <w:i/>
          <w:iCs/>
          <w:sz w:val="24"/>
          <w:szCs w:val="24"/>
        </w:rPr>
        <w:t>you. Your future with your Savior is secure. How, then, will we live?</w:t>
      </w:r>
    </w:p>
    <w:p w14:paraId="0F919CA5" w14:textId="77777777" w:rsidR="008306F1" w:rsidRPr="008306F1" w:rsidRDefault="008306F1"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0" w:lineRule="auto"/>
        <w:rPr>
          <w:rFonts w:ascii="Garamond" w:eastAsia="Times New Roman" w:hAnsi="Garamond" w:cs="Segoe UI"/>
          <w:color w:val="000000"/>
          <w:bdr w:val="none" w:sz="0" w:space="0" w:color="auto"/>
        </w:rPr>
      </w:pPr>
      <w:r w:rsidRPr="008306F1">
        <w:rPr>
          <w:rFonts w:ascii="Garamond" w:eastAsia="Times New Roman" w:hAnsi="Garamond" w:cs="Segoe UI"/>
          <w:b/>
          <w:bCs/>
          <w:color w:val="000000"/>
          <w:bdr w:val="none" w:sz="0" w:space="0" w:color="auto"/>
          <w:vertAlign w:val="superscript"/>
        </w:rPr>
        <w:t>12 </w:t>
      </w:r>
      <w:r w:rsidRPr="008306F1">
        <w:rPr>
          <w:rFonts w:ascii="Garamond" w:eastAsia="Times New Roman" w:hAnsi="Garamond" w:cs="Segoe UI"/>
          <w:color w:val="000000"/>
          <w:bdr w:val="none" w:sz="0" w:space="0" w:color="auto"/>
        </w:rPr>
        <w:t>Not that I have already obtained all this, or have already arrived at my goal, but I press on to take hold of that for which Christ Jesus took hold of me. </w:t>
      </w:r>
      <w:r w:rsidRPr="008306F1">
        <w:rPr>
          <w:rFonts w:ascii="Garamond" w:eastAsia="Times New Roman" w:hAnsi="Garamond" w:cs="Segoe UI"/>
          <w:b/>
          <w:bCs/>
          <w:color w:val="000000"/>
          <w:bdr w:val="none" w:sz="0" w:space="0" w:color="auto"/>
          <w:vertAlign w:val="superscript"/>
        </w:rPr>
        <w:t>13 </w:t>
      </w:r>
      <w:r w:rsidRPr="008306F1">
        <w:rPr>
          <w:rFonts w:ascii="Garamond" w:eastAsia="Times New Roman" w:hAnsi="Garamond" w:cs="Segoe UI"/>
          <w:color w:val="000000"/>
          <w:bdr w:val="none" w:sz="0" w:space="0" w:color="auto"/>
        </w:rPr>
        <w:t>Brothers and sisters, I do not consider myself yet to have taken hold of it. But one thing I do: Forgetting what is behind and straining toward what is ahead, </w:t>
      </w:r>
      <w:r w:rsidRPr="008306F1">
        <w:rPr>
          <w:rFonts w:ascii="Garamond" w:eastAsia="Times New Roman" w:hAnsi="Garamond" w:cs="Segoe UI"/>
          <w:b/>
          <w:bCs/>
          <w:color w:val="000000"/>
          <w:bdr w:val="none" w:sz="0" w:space="0" w:color="auto"/>
          <w:vertAlign w:val="superscript"/>
        </w:rPr>
        <w:t>14 </w:t>
      </w:r>
      <w:r w:rsidRPr="008306F1">
        <w:rPr>
          <w:rFonts w:ascii="Garamond" w:eastAsia="Times New Roman" w:hAnsi="Garamond" w:cs="Segoe UI"/>
          <w:color w:val="000000"/>
          <w:bdr w:val="none" w:sz="0" w:space="0" w:color="auto"/>
        </w:rPr>
        <w:t>I press on toward the goal to win the prize for which God has called me heavenward in Christ Jesus.</w:t>
      </w:r>
    </w:p>
    <w:p w14:paraId="218E64A0" w14:textId="77777777" w:rsidR="008306F1" w:rsidRPr="008306F1" w:rsidRDefault="008306F1"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0" w:lineRule="auto"/>
        <w:rPr>
          <w:rFonts w:ascii="Garamond" w:eastAsia="Times New Roman" w:hAnsi="Garamond" w:cs="Segoe UI"/>
          <w:color w:val="000000"/>
          <w:bdr w:val="none" w:sz="0" w:space="0" w:color="auto"/>
        </w:rPr>
      </w:pPr>
      <w:r w:rsidRPr="008306F1">
        <w:rPr>
          <w:rFonts w:ascii="Garamond" w:eastAsia="Times New Roman" w:hAnsi="Garamond" w:cs="Segoe UI"/>
          <w:b/>
          <w:bCs/>
          <w:color w:val="000000"/>
          <w:bdr w:val="none" w:sz="0" w:space="0" w:color="auto"/>
          <w:vertAlign w:val="superscript"/>
        </w:rPr>
        <w:t>15 </w:t>
      </w:r>
      <w:r w:rsidRPr="008306F1">
        <w:rPr>
          <w:rFonts w:ascii="Garamond" w:eastAsia="Times New Roman" w:hAnsi="Garamond" w:cs="Segoe UI"/>
          <w:color w:val="000000"/>
          <w:bdr w:val="none" w:sz="0" w:space="0" w:color="auto"/>
        </w:rPr>
        <w:t xml:space="preserve">All of us, then, who are mature should take such a view of things. And if on some point you </w:t>
      </w:r>
      <w:proofErr w:type="gramStart"/>
      <w:r w:rsidRPr="008306F1">
        <w:rPr>
          <w:rFonts w:ascii="Garamond" w:eastAsia="Times New Roman" w:hAnsi="Garamond" w:cs="Segoe UI"/>
          <w:color w:val="000000"/>
          <w:bdr w:val="none" w:sz="0" w:space="0" w:color="auto"/>
        </w:rPr>
        <w:t>think differently,</w:t>
      </w:r>
      <w:proofErr w:type="gramEnd"/>
      <w:r w:rsidRPr="008306F1">
        <w:rPr>
          <w:rFonts w:ascii="Garamond" w:eastAsia="Times New Roman" w:hAnsi="Garamond" w:cs="Segoe UI"/>
          <w:color w:val="000000"/>
          <w:bdr w:val="none" w:sz="0" w:space="0" w:color="auto"/>
        </w:rPr>
        <w:t xml:space="preserve"> that too God will make clear to you. </w:t>
      </w:r>
      <w:r w:rsidRPr="008306F1">
        <w:rPr>
          <w:rFonts w:ascii="Garamond" w:eastAsia="Times New Roman" w:hAnsi="Garamond" w:cs="Segoe UI"/>
          <w:b/>
          <w:bCs/>
          <w:color w:val="000000"/>
          <w:bdr w:val="none" w:sz="0" w:space="0" w:color="auto"/>
          <w:vertAlign w:val="superscript"/>
        </w:rPr>
        <w:t>16 </w:t>
      </w:r>
      <w:r w:rsidRPr="008306F1">
        <w:rPr>
          <w:rFonts w:ascii="Garamond" w:eastAsia="Times New Roman" w:hAnsi="Garamond" w:cs="Segoe UI"/>
          <w:color w:val="000000"/>
          <w:bdr w:val="none" w:sz="0" w:space="0" w:color="auto"/>
        </w:rPr>
        <w:t>Only let us live up to what we have already attained.</w:t>
      </w:r>
    </w:p>
    <w:p w14:paraId="6EB714B4" w14:textId="77777777" w:rsidR="008306F1" w:rsidRPr="008306F1" w:rsidRDefault="008306F1"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0" w:lineRule="auto"/>
        <w:rPr>
          <w:rFonts w:ascii="Garamond" w:eastAsia="Times New Roman" w:hAnsi="Garamond" w:cs="Segoe UI"/>
          <w:color w:val="000000"/>
          <w:bdr w:val="none" w:sz="0" w:space="0" w:color="auto"/>
        </w:rPr>
      </w:pPr>
      <w:r w:rsidRPr="008306F1">
        <w:rPr>
          <w:rFonts w:ascii="Garamond" w:eastAsia="Times New Roman" w:hAnsi="Garamond" w:cs="Segoe UI"/>
          <w:b/>
          <w:bCs/>
          <w:color w:val="000000"/>
          <w:bdr w:val="none" w:sz="0" w:space="0" w:color="auto"/>
          <w:vertAlign w:val="superscript"/>
        </w:rPr>
        <w:t>17 </w:t>
      </w:r>
      <w:r w:rsidRPr="008306F1">
        <w:rPr>
          <w:rFonts w:ascii="Garamond" w:eastAsia="Times New Roman" w:hAnsi="Garamond" w:cs="Segoe UI"/>
          <w:color w:val="000000"/>
          <w:bdr w:val="none" w:sz="0" w:space="0" w:color="auto"/>
        </w:rPr>
        <w:t>Join together in following my example, brothers and sisters, and just as you have us as a model, keep your eyes on those who live as we do. </w:t>
      </w:r>
      <w:r w:rsidRPr="008306F1">
        <w:rPr>
          <w:rFonts w:ascii="Garamond" w:eastAsia="Times New Roman" w:hAnsi="Garamond" w:cs="Segoe UI"/>
          <w:b/>
          <w:bCs/>
          <w:color w:val="000000"/>
          <w:bdr w:val="none" w:sz="0" w:space="0" w:color="auto"/>
          <w:vertAlign w:val="superscript"/>
        </w:rPr>
        <w:t>18 </w:t>
      </w:r>
      <w:r w:rsidRPr="008306F1">
        <w:rPr>
          <w:rFonts w:ascii="Garamond" w:eastAsia="Times New Roman" w:hAnsi="Garamond" w:cs="Segoe UI"/>
          <w:color w:val="000000"/>
          <w:bdr w:val="none" w:sz="0" w:space="0" w:color="auto"/>
        </w:rPr>
        <w:t>For, as I have often told you before and now tell you again even with tears, many live as enemies of the cross of Christ. </w:t>
      </w:r>
      <w:r w:rsidRPr="008306F1">
        <w:rPr>
          <w:rFonts w:ascii="Garamond" w:eastAsia="Times New Roman" w:hAnsi="Garamond" w:cs="Segoe UI"/>
          <w:b/>
          <w:bCs/>
          <w:color w:val="000000"/>
          <w:bdr w:val="none" w:sz="0" w:space="0" w:color="auto"/>
          <w:vertAlign w:val="superscript"/>
        </w:rPr>
        <w:t>19 </w:t>
      </w:r>
      <w:r w:rsidRPr="008306F1">
        <w:rPr>
          <w:rFonts w:ascii="Garamond" w:eastAsia="Times New Roman" w:hAnsi="Garamond" w:cs="Segoe UI"/>
          <w:color w:val="000000"/>
          <w:bdr w:val="none" w:sz="0" w:space="0" w:color="auto"/>
        </w:rPr>
        <w:t>Their destiny is destruction, their god is their stomach, and their glory is in their shame. Their mind is set on earthly things. </w:t>
      </w:r>
      <w:r w:rsidRPr="008306F1">
        <w:rPr>
          <w:rFonts w:ascii="Garamond" w:eastAsia="Times New Roman" w:hAnsi="Garamond" w:cs="Segoe UI"/>
          <w:b/>
          <w:bCs/>
          <w:color w:val="000000"/>
          <w:bdr w:val="none" w:sz="0" w:space="0" w:color="auto"/>
          <w:vertAlign w:val="superscript"/>
        </w:rPr>
        <w:t>20 </w:t>
      </w:r>
      <w:r w:rsidRPr="008306F1">
        <w:rPr>
          <w:rFonts w:ascii="Garamond" w:eastAsia="Times New Roman" w:hAnsi="Garamond" w:cs="Segoe UI"/>
          <w:color w:val="000000"/>
          <w:bdr w:val="none" w:sz="0" w:space="0" w:color="auto"/>
        </w:rPr>
        <w:t>But our citizenship is in heaven. And we eagerly await a Savior from there, the Lord Jesus Christ, </w:t>
      </w:r>
      <w:r w:rsidRPr="008306F1">
        <w:rPr>
          <w:rFonts w:ascii="Garamond" w:eastAsia="Times New Roman" w:hAnsi="Garamond" w:cs="Segoe UI"/>
          <w:b/>
          <w:bCs/>
          <w:color w:val="000000"/>
          <w:bdr w:val="none" w:sz="0" w:space="0" w:color="auto"/>
          <w:vertAlign w:val="superscript"/>
        </w:rPr>
        <w:t>21 </w:t>
      </w:r>
      <w:r w:rsidRPr="008306F1">
        <w:rPr>
          <w:rFonts w:ascii="Garamond" w:eastAsia="Times New Roman" w:hAnsi="Garamond" w:cs="Segoe UI"/>
          <w:color w:val="000000"/>
          <w:bdr w:val="none" w:sz="0" w:space="0" w:color="auto"/>
        </w:rPr>
        <w:t>who, by the power that enables him to bring everything under his control, will transform our lowly bodies so that they will be like his glorious body.</w:t>
      </w:r>
    </w:p>
    <w:p w14:paraId="6BBCFAFB" w14:textId="77777777" w:rsidR="008306F1" w:rsidRPr="008306F1" w:rsidRDefault="008306F1"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 w:after="60" w:line="250" w:lineRule="auto"/>
        <w:rPr>
          <w:rFonts w:ascii="Garamond" w:eastAsia="Times New Roman" w:hAnsi="Garamond" w:cs="Segoe UI"/>
          <w:color w:val="000000"/>
          <w:bdr w:val="none" w:sz="0" w:space="0" w:color="auto"/>
        </w:rPr>
      </w:pPr>
      <w:r w:rsidRPr="008306F1">
        <w:rPr>
          <w:rFonts w:ascii="Garamond" w:eastAsia="Times New Roman" w:hAnsi="Garamond" w:cs="Segoe UI"/>
          <w:b/>
          <w:bCs/>
          <w:color w:val="000000"/>
          <w:bdr w:val="none" w:sz="0" w:space="0" w:color="auto"/>
        </w:rPr>
        <w:t>4 </w:t>
      </w:r>
      <w:r w:rsidRPr="008306F1">
        <w:rPr>
          <w:rFonts w:ascii="Garamond" w:eastAsia="Times New Roman" w:hAnsi="Garamond" w:cs="Segoe UI"/>
          <w:color w:val="000000"/>
          <w:bdr w:val="none" w:sz="0" w:space="0" w:color="auto"/>
        </w:rPr>
        <w:t>Therefore, my brothers and sisters, you whom I love and long for, my joy and crown, stand firm in the Lord in this way, dear friends!</w:t>
      </w:r>
    </w:p>
    <w:p w14:paraId="471664A8" w14:textId="77777777" w:rsidR="00132D12" w:rsidRDefault="00C463E0">
      <w:pPr>
        <w:pStyle w:val="Body"/>
        <w:tabs>
          <w:tab w:val="left" w:pos="450"/>
          <w:tab w:val="right" w:pos="8620"/>
        </w:tabs>
        <w:spacing w:before="300" w:after="60" w:line="252" w:lineRule="auto"/>
        <w:ind w:left="360" w:hanging="360"/>
        <w:rPr>
          <w:rFonts w:ascii="Garamond" w:eastAsia="Garamond" w:hAnsi="Garamond" w:cs="Garamond"/>
          <w:i/>
          <w:iCs/>
          <w:sz w:val="24"/>
          <w:szCs w:val="24"/>
        </w:rPr>
      </w:pPr>
      <w:r>
        <w:rPr>
          <w:rFonts w:ascii="Garamond" w:hAnsi="Garamond"/>
          <w:b/>
          <w:bCs/>
        </w:rPr>
        <w:lastRenderedPageBreak/>
        <w:t xml:space="preserve">VERSE OF THE DAY </w:t>
      </w:r>
      <w:r>
        <w:rPr>
          <w:rFonts w:ascii="Garamond" w:hAnsi="Garamond"/>
          <w:b/>
          <w:bCs/>
        </w:rPr>
        <w:tab/>
      </w:r>
      <w:r>
        <w:rPr>
          <w:rFonts w:ascii="Garamond" w:hAnsi="Garamond"/>
          <w:i/>
          <w:iCs/>
          <w:sz w:val="24"/>
          <w:szCs w:val="24"/>
        </w:rPr>
        <w:t>Hebrews 2:12</w:t>
      </w:r>
    </w:p>
    <w:p w14:paraId="412064C3" w14:textId="77777777" w:rsidR="00132D12" w:rsidRDefault="00C463E0" w:rsidP="00E908F8">
      <w:pPr>
        <w:pStyle w:val="Body"/>
        <w:shd w:val="clear" w:color="auto" w:fill="FFFFFF"/>
        <w:tabs>
          <w:tab w:val="right" w:pos="8620"/>
        </w:tabs>
        <w:spacing w:after="0" w:line="252" w:lineRule="auto"/>
        <w:ind w:left="432"/>
        <w:rPr>
          <w:rFonts w:ascii="Garamond" w:eastAsia="Garamond" w:hAnsi="Garamond" w:cs="Garamond"/>
          <w:b/>
          <w:bCs/>
          <w:sz w:val="26"/>
          <w:szCs w:val="26"/>
        </w:rPr>
      </w:pPr>
      <w:r>
        <w:rPr>
          <w:rFonts w:ascii="Garamond" w:hAnsi="Garamond"/>
          <w:b/>
          <w:bCs/>
          <w:sz w:val="26"/>
          <w:szCs w:val="26"/>
        </w:rPr>
        <w:t xml:space="preserve">Alleluia. I will proclaim your name to my people; in the midst of the </w:t>
      </w:r>
      <w:proofErr w:type="gramStart"/>
      <w:r>
        <w:rPr>
          <w:rFonts w:ascii="Garamond" w:hAnsi="Garamond"/>
          <w:b/>
          <w:bCs/>
          <w:sz w:val="26"/>
          <w:szCs w:val="26"/>
        </w:rPr>
        <w:t>congregation</w:t>
      </w:r>
      <w:proofErr w:type="gramEnd"/>
      <w:r>
        <w:rPr>
          <w:rFonts w:ascii="Garamond" w:hAnsi="Garamond"/>
          <w:b/>
          <w:bCs/>
          <w:sz w:val="26"/>
          <w:szCs w:val="26"/>
        </w:rPr>
        <w:t xml:space="preserve"> I will praise you. Alleluia. </w:t>
      </w:r>
    </w:p>
    <w:p w14:paraId="12C65D9E" w14:textId="77777777" w:rsidR="00132D12" w:rsidRDefault="00C463E0" w:rsidP="00E908F8">
      <w:pPr>
        <w:pStyle w:val="NormalWeb"/>
        <w:tabs>
          <w:tab w:val="left" w:pos="6480"/>
          <w:tab w:val="right" w:pos="8620"/>
        </w:tabs>
        <w:spacing w:before="360" w:after="0" w:line="252" w:lineRule="auto"/>
        <w:ind w:left="540" w:hanging="540"/>
        <w:rPr>
          <w:rFonts w:ascii="Garamond" w:eastAsia="Garamond" w:hAnsi="Garamond" w:cs="Garamond"/>
          <w:i/>
          <w:iCs/>
        </w:rPr>
      </w:pPr>
      <w:r>
        <w:rPr>
          <w:rFonts w:ascii="Garamond" w:hAnsi="Garamond"/>
          <w:b/>
          <w:bCs/>
        </w:rPr>
        <w:t xml:space="preserve">THE GOSPEL </w:t>
      </w:r>
      <w:r>
        <w:rPr>
          <w:rFonts w:ascii="Garamond" w:hAnsi="Garamond"/>
          <w:b/>
          <w:bCs/>
        </w:rPr>
        <w:tab/>
      </w:r>
      <w:r>
        <w:rPr>
          <w:rFonts w:ascii="Garamond" w:hAnsi="Garamond"/>
          <w:b/>
          <w:bCs/>
        </w:rPr>
        <w:tab/>
      </w:r>
      <w:r>
        <w:rPr>
          <w:rFonts w:ascii="Garamond" w:hAnsi="Garamond"/>
          <w:i/>
          <w:iCs/>
        </w:rPr>
        <w:t>Matthew 21:33</w:t>
      </w:r>
      <w:r>
        <w:rPr>
          <w:rFonts w:ascii="Garamond" w:hAnsi="Garamond"/>
          <w:i/>
          <w:iCs/>
        </w:rPr>
        <w:t>–</w:t>
      </w:r>
      <w:r>
        <w:rPr>
          <w:rFonts w:ascii="Garamond" w:hAnsi="Garamond"/>
          <w:i/>
          <w:iCs/>
        </w:rPr>
        <w:t>43</w:t>
      </w:r>
    </w:p>
    <w:p w14:paraId="5F022288" w14:textId="77777777" w:rsidR="00132D12" w:rsidRDefault="00C463E0" w:rsidP="00E908F8">
      <w:pPr>
        <w:pStyle w:val="NormalWeb"/>
        <w:tabs>
          <w:tab w:val="left" w:pos="7431"/>
          <w:tab w:val="right" w:pos="8620"/>
        </w:tabs>
        <w:spacing w:before="40" w:after="240" w:line="252" w:lineRule="auto"/>
        <w:rPr>
          <w:rFonts w:ascii="Garamond" w:hAnsi="Garamond"/>
          <w:i/>
          <w:iCs/>
        </w:rPr>
      </w:pPr>
      <w:r>
        <w:rPr>
          <w:rFonts w:ascii="Garamond" w:hAnsi="Garamond"/>
          <w:i/>
          <w:iCs/>
        </w:rPr>
        <w:t xml:space="preserve">God patiently waited for fruits of faith and righteousness from the people of Israel. But the Pharisees were </w:t>
      </w:r>
      <w:r>
        <w:rPr>
          <w:rFonts w:ascii="Garamond" w:hAnsi="Garamond"/>
          <w:i/>
          <w:iCs/>
        </w:rPr>
        <w:t>more interested in their own personal gain. Jesus reminds us that the kingdom is ours by grace</w:t>
      </w:r>
      <w:r>
        <w:rPr>
          <w:rFonts w:ascii="Garamond" w:hAnsi="Garamond"/>
          <w:i/>
          <w:iCs/>
        </w:rPr>
        <w:t>—</w:t>
      </w:r>
      <w:r>
        <w:rPr>
          <w:rFonts w:ascii="Garamond" w:hAnsi="Garamond"/>
          <w:i/>
          <w:iCs/>
        </w:rPr>
        <w:t>and that grace will produce fruit.</w:t>
      </w:r>
    </w:p>
    <w:p w14:paraId="023599ED"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33 </w:t>
      </w:r>
      <w:r w:rsidRPr="00E908F8">
        <w:rPr>
          <w:rFonts w:ascii="Garamond" w:eastAsia="Times New Roman" w:hAnsi="Garamond" w:cs="Segoe UI"/>
          <w:color w:val="000000"/>
          <w:bdr w:val="none" w:sz="0" w:space="0" w:color="auto"/>
        </w:rPr>
        <w:t>“Listen to another parable: There was a landowner who planted a vineyard. He put a wall around it, dug a winepress in it and built a watchtower. Then he rented the vineyard to some farmers and moved to another place. </w:t>
      </w:r>
      <w:r w:rsidRPr="00E908F8">
        <w:rPr>
          <w:rFonts w:ascii="Garamond" w:eastAsia="Times New Roman" w:hAnsi="Garamond" w:cs="Segoe UI"/>
          <w:b/>
          <w:bCs/>
          <w:color w:val="000000"/>
          <w:bdr w:val="none" w:sz="0" w:space="0" w:color="auto"/>
          <w:vertAlign w:val="superscript"/>
        </w:rPr>
        <w:t>34 </w:t>
      </w:r>
      <w:r w:rsidRPr="00E908F8">
        <w:rPr>
          <w:rFonts w:ascii="Garamond" w:eastAsia="Times New Roman" w:hAnsi="Garamond" w:cs="Segoe UI"/>
          <w:color w:val="000000"/>
          <w:bdr w:val="none" w:sz="0" w:space="0" w:color="auto"/>
        </w:rPr>
        <w:t>When the harvest time approached, he sent his servants to the tenants to collect his fruit.</w:t>
      </w:r>
    </w:p>
    <w:p w14:paraId="5D5EB9FD"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35 </w:t>
      </w:r>
      <w:r w:rsidRPr="00E908F8">
        <w:rPr>
          <w:rFonts w:ascii="Garamond" w:eastAsia="Times New Roman" w:hAnsi="Garamond" w:cs="Segoe UI"/>
          <w:color w:val="000000"/>
          <w:bdr w:val="none" w:sz="0" w:space="0" w:color="auto"/>
        </w:rPr>
        <w:t>“The tenants seized his servants; they beat one, killed another, and stoned a third. </w:t>
      </w:r>
      <w:r w:rsidRPr="00E908F8">
        <w:rPr>
          <w:rFonts w:ascii="Garamond" w:eastAsia="Times New Roman" w:hAnsi="Garamond" w:cs="Segoe UI"/>
          <w:b/>
          <w:bCs/>
          <w:color w:val="000000"/>
          <w:bdr w:val="none" w:sz="0" w:space="0" w:color="auto"/>
          <w:vertAlign w:val="superscript"/>
        </w:rPr>
        <w:t>36 </w:t>
      </w:r>
      <w:r w:rsidRPr="00E908F8">
        <w:rPr>
          <w:rFonts w:ascii="Garamond" w:eastAsia="Times New Roman" w:hAnsi="Garamond" w:cs="Segoe UI"/>
          <w:color w:val="000000"/>
          <w:bdr w:val="none" w:sz="0" w:space="0" w:color="auto"/>
        </w:rPr>
        <w:t>Then he sent other servants to them, more than the first time, and the tenants treated them the same way. </w:t>
      </w:r>
      <w:r w:rsidRPr="00E908F8">
        <w:rPr>
          <w:rFonts w:ascii="Garamond" w:eastAsia="Times New Roman" w:hAnsi="Garamond" w:cs="Segoe UI"/>
          <w:b/>
          <w:bCs/>
          <w:color w:val="000000"/>
          <w:bdr w:val="none" w:sz="0" w:space="0" w:color="auto"/>
          <w:vertAlign w:val="superscript"/>
        </w:rPr>
        <w:t>37 </w:t>
      </w:r>
      <w:r w:rsidRPr="00E908F8">
        <w:rPr>
          <w:rFonts w:ascii="Garamond" w:eastAsia="Times New Roman" w:hAnsi="Garamond" w:cs="Segoe UI"/>
          <w:color w:val="000000"/>
          <w:bdr w:val="none" w:sz="0" w:space="0" w:color="auto"/>
        </w:rPr>
        <w:t>Last of all, he sent his son to them. ‘They will respect my son,’ he said.</w:t>
      </w:r>
    </w:p>
    <w:p w14:paraId="16121527"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38 </w:t>
      </w:r>
      <w:r w:rsidRPr="00E908F8">
        <w:rPr>
          <w:rFonts w:ascii="Garamond" w:eastAsia="Times New Roman" w:hAnsi="Garamond" w:cs="Segoe UI"/>
          <w:color w:val="000000"/>
          <w:bdr w:val="none" w:sz="0" w:space="0" w:color="auto"/>
        </w:rPr>
        <w:t>“But when the tenants saw the son, they said to each other, ‘This is the heir. Come, let’s kill him and take his inheritance.’ </w:t>
      </w:r>
      <w:r w:rsidRPr="00E908F8">
        <w:rPr>
          <w:rFonts w:ascii="Garamond" w:eastAsia="Times New Roman" w:hAnsi="Garamond" w:cs="Segoe UI"/>
          <w:b/>
          <w:bCs/>
          <w:color w:val="000000"/>
          <w:bdr w:val="none" w:sz="0" w:space="0" w:color="auto"/>
          <w:vertAlign w:val="superscript"/>
        </w:rPr>
        <w:t>39 </w:t>
      </w:r>
      <w:r w:rsidRPr="00E908F8">
        <w:rPr>
          <w:rFonts w:ascii="Garamond" w:eastAsia="Times New Roman" w:hAnsi="Garamond" w:cs="Segoe UI"/>
          <w:color w:val="000000"/>
          <w:bdr w:val="none" w:sz="0" w:space="0" w:color="auto"/>
        </w:rPr>
        <w:t>So they took him and threw him out of the vineyard and killed him.</w:t>
      </w:r>
    </w:p>
    <w:p w14:paraId="4EC23569"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40 </w:t>
      </w:r>
      <w:r w:rsidRPr="00E908F8">
        <w:rPr>
          <w:rFonts w:ascii="Garamond" w:eastAsia="Times New Roman" w:hAnsi="Garamond" w:cs="Segoe UI"/>
          <w:color w:val="000000"/>
          <w:bdr w:val="none" w:sz="0" w:space="0" w:color="auto"/>
        </w:rPr>
        <w:t>“Therefore, when the owner of the vineyard comes, what will he do to those tenants?”</w:t>
      </w:r>
    </w:p>
    <w:p w14:paraId="0B87D87C"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41 </w:t>
      </w:r>
      <w:r w:rsidRPr="00E908F8">
        <w:rPr>
          <w:rFonts w:ascii="Garamond" w:eastAsia="Times New Roman" w:hAnsi="Garamond" w:cs="Segoe UI"/>
          <w:color w:val="000000"/>
          <w:bdr w:val="none" w:sz="0" w:space="0" w:color="auto"/>
        </w:rPr>
        <w:t>“He will bring those wretches to a wretched end,” they replied, “and he will rent the vineyard to other tenants, who will give him his share of the crop at harvest time.”</w:t>
      </w:r>
    </w:p>
    <w:p w14:paraId="7588D0A1"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42 </w:t>
      </w:r>
      <w:r w:rsidRPr="00E908F8">
        <w:rPr>
          <w:rFonts w:ascii="Garamond" w:eastAsia="Times New Roman" w:hAnsi="Garamond" w:cs="Segoe UI"/>
          <w:color w:val="000000"/>
          <w:bdr w:val="none" w:sz="0" w:space="0" w:color="auto"/>
        </w:rPr>
        <w:t>Jesus said to them, “Have you never read in the Scriptures:</w:t>
      </w:r>
    </w:p>
    <w:p w14:paraId="1CB8AA8D"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color w:val="000000"/>
          <w:bdr w:val="none" w:sz="0" w:space="0" w:color="auto"/>
        </w:rPr>
        <w:t>“‘The stone the builders rejected</w:t>
      </w:r>
      <w:r w:rsidRPr="00E908F8">
        <w:rPr>
          <w:rFonts w:ascii="Garamond" w:eastAsia="Times New Roman" w:hAnsi="Garamond" w:cs="Segoe UI"/>
          <w:color w:val="000000"/>
          <w:bdr w:val="none" w:sz="0" w:space="0" w:color="auto"/>
        </w:rPr>
        <w:br/>
      </w:r>
      <w:r w:rsidRPr="00E908F8">
        <w:rPr>
          <w:rFonts w:ascii="Garamond" w:eastAsia="Times New Roman" w:hAnsi="Garamond" w:cs="Courier New"/>
          <w:color w:val="000000"/>
          <w:bdr w:val="none" w:sz="0" w:space="0" w:color="auto"/>
        </w:rPr>
        <w:t>    </w:t>
      </w:r>
      <w:r w:rsidRPr="00E908F8">
        <w:rPr>
          <w:rFonts w:ascii="Garamond" w:eastAsia="Times New Roman" w:hAnsi="Garamond" w:cs="Segoe UI"/>
          <w:color w:val="000000"/>
          <w:bdr w:val="none" w:sz="0" w:space="0" w:color="auto"/>
        </w:rPr>
        <w:t>has become the cornerstone;</w:t>
      </w:r>
      <w:r w:rsidRPr="00E908F8">
        <w:rPr>
          <w:rFonts w:ascii="Garamond" w:eastAsia="Times New Roman" w:hAnsi="Garamond" w:cs="Segoe UI"/>
          <w:color w:val="000000"/>
          <w:bdr w:val="none" w:sz="0" w:space="0" w:color="auto"/>
        </w:rPr>
        <w:br/>
        <w:t>the Lord has done this,</w:t>
      </w:r>
      <w:r w:rsidRPr="00E908F8">
        <w:rPr>
          <w:rFonts w:ascii="Garamond" w:eastAsia="Times New Roman" w:hAnsi="Garamond" w:cs="Segoe UI"/>
          <w:color w:val="000000"/>
          <w:bdr w:val="none" w:sz="0" w:space="0" w:color="auto"/>
        </w:rPr>
        <w:br/>
      </w:r>
      <w:r w:rsidRPr="00E908F8">
        <w:rPr>
          <w:rFonts w:ascii="Garamond" w:eastAsia="Times New Roman" w:hAnsi="Garamond" w:cs="Courier New"/>
          <w:color w:val="000000"/>
          <w:bdr w:val="none" w:sz="0" w:space="0" w:color="auto"/>
        </w:rPr>
        <w:t>    </w:t>
      </w:r>
      <w:r w:rsidRPr="00E908F8">
        <w:rPr>
          <w:rFonts w:ascii="Garamond" w:eastAsia="Times New Roman" w:hAnsi="Garamond" w:cs="Segoe UI"/>
          <w:color w:val="000000"/>
          <w:bdr w:val="none" w:sz="0" w:space="0" w:color="auto"/>
        </w:rPr>
        <w:t>and it is marvelous in our eyes’?</w:t>
      </w:r>
    </w:p>
    <w:p w14:paraId="737392A6" w14:textId="77777777" w:rsidR="00E908F8" w:rsidRPr="00E908F8" w:rsidRDefault="00E908F8" w:rsidP="00E908F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52" w:lineRule="auto"/>
        <w:rPr>
          <w:rFonts w:ascii="Garamond" w:eastAsia="Times New Roman" w:hAnsi="Garamond" w:cs="Segoe UI"/>
          <w:color w:val="000000"/>
          <w:bdr w:val="none" w:sz="0" w:space="0" w:color="auto"/>
        </w:rPr>
      </w:pPr>
      <w:r w:rsidRPr="00E908F8">
        <w:rPr>
          <w:rFonts w:ascii="Garamond" w:eastAsia="Times New Roman" w:hAnsi="Garamond" w:cs="Segoe UI"/>
          <w:b/>
          <w:bCs/>
          <w:color w:val="000000"/>
          <w:bdr w:val="none" w:sz="0" w:space="0" w:color="auto"/>
          <w:vertAlign w:val="superscript"/>
        </w:rPr>
        <w:t>43 </w:t>
      </w:r>
      <w:r w:rsidRPr="00E908F8">
        <w:rPr>
          <w:rFonts w:ascii="Garamond" w:eastAsia="Times New Roman" w:hAnsi="Garamond" w:cs="Segoe UI"/>
          <w:color w:val="000000"/>
          <w:bdr w:val="none" w:sz="0" w:space="0" w:color="auto"/>
        </w:rPr>
        <w:t>“Therefore I tell you that the kingdom of God will be taken away from you and given to a people who will produce its fruit.</w:t>
      </w:r>
    </w:p>
    <w:p w14:paraId="6FF394B8" w14:textId="77777777" w:rsidR="00132D12" w:rsidRDefault="00132D12">
      <w:pPr>
        <w:pStyle w:val="first-line-none"/>
        <w:shd w:val="clear" w:color="auto" w:fill="FFFFFF"/>
        <w:spacing w:before="0" w:after="0" w:line="252" w:lineRule="auto"/>
        <w:ind w:left="360" w:firstLine="360"/>
        <w:rPr>
          <w:rFonts w:ascii="Garamond" w:eastAsia="Garamond" w:hAnsi="Garamond" w:cs="Garamond"/>
        </w:rPr>
      </w:pPr>
    </w:p>
    <w:p w14:paraId="6E9D4476" w14:textId="77777777" w:rsidR="00132D12" w:rsidRDefault="00C463E0" w:rsidP="00E908F8">
      <w:pPr>
        <w:pStyle w:val="NormalWeb"/>
        <w:tabs>
          <w:tab w:val="left" w:pos="7431"/>
          <w:tab w:val="right" w:pos="8620"/>
        </w:tabs>
        <w:spacing w:before="120" w:after="120" w:line="252" w:lineRule="auto"/>
        <w:ind w:left="540" w:hanging="540"/>
        <w:rPr>
          <w:rFonts w:ascii="Garamond" w:eastAsia="Garamond" w:hAnsi="Garamond" w:cs="Garamond"/>
        </w:rPr>
      </w:pPr>
      <w:r>
        <w:rPr>
          <w:rFonts w:ascii="Garamond" w:hAnsi="Garamond"/>
        </w:rPr>
        <w:t>M</w:t>
      </w:r>
      <w:r>
        <w:rPr>
          <w:rFonts w:ascii="Garamond" w:hAnsi="Garamond"/>
        </w:rPr>
        <w:tab/>
        <w:t>This is the Gospel of the Lord.</w:t>
      </w:r>
    </w:p>
    <w:p w14:paraId="2258592E" w14:textId="77777777" w:rsidR="00132D12" w:rsidRDefault="00C463E0">
      <w:pPr>
        <w:pStyle w:val="ResponseMinister"/>
        <w:tabs>
          <w:tab w:val="right" w:pos="8620"/>
        </w:tabs>
        <w:spacing w:after="0" w:line="252" w:lineRule="auto"/>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399A2F21" wp14:editId="71FB3098">
            <wp:extent cx="3457575" cy="733425"/>
            <wp:effectExtent l="0" t="0" r="9525" b="9525"/>
            <wp:docPr id="1073741838" name="officeArt object" descr="Picture 15"/>
            <wp:cNvGraphicFramePr/>
            <a:graphic xmlns:a="http://schemas.openxmlformats.org/drawingml/2006/main">
              <a:graphicData uri="http://schemas.openxmlformats.org/drawingml/2006/picture">
                <pic:pic xmlns:pic="http://schemas.openxmlformats.org/drawingml/2006/picture">
                  <pic:nvPicPr>
                    <pic:cNvPr id="1073741838" name="Picture 15" descr="Picture 15"/>
                    <pic:cNvPicPr>
                      <a:picLocks noChangeAspect="1"/>
                    </pic:cNvPicPr>
                  </pic:nvPicPr>
                  <pic:blipFill>
                    <a:blip r:embed="rId19"/>
                    <a:stretch>
                      <a:fillRect/>
                    </a:stretch>
                  </pic:blipFill>
                  <pic:spPr>
                    <a:xfrm>
                      <a:off x="0" y="0"/>
                      <a:ext cx="3457882" cy="733490"/>
                    </a:xfrm>
                    <a:prstGeom prst="rect">
                      <a:avLst/>
                    </a:prstGeom>
                    <a:ln w="12700" cap="flat">
                      <a:noFill/>
                      <a:miter lim="400000"/>
                    </a:ln>
                    <a:effectLst/>
                  </pic:spPr>
                </pic:pic>
              </a:graphicData>
            </a:graphic>
          </wp:inline>
        </w:drawing>
      </w:r>
    </w:p>
    <w:p w14:paraId="32620C5C" w14:textId="77777777" w:rsidR="00132D12" w:rsidRDefault="00C463E0">
      <w:pPr>
        <w:pStyle w:val="NormalWeb"/>
        <w:tabs>
          <w:tab w:val="left" w:pos="7200"/>
        </w:tabs>
        <w:spacing w:before="0" w:after="0" w:line="252" w:lineRule="auto"/>
        <w:ind w:left="540" w:hanging="540"/>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p>
    <w:p w14:paraId="32E14E24" w14:textId="77777777" w:rsidR="00406352" w:rsidRDefault="00406352">
      <w:pPr>
        <w:pStyle w:val="NormalWeb"/>
        <w:tabs>
          <w:tab w:val="left" w:pos="7200"/>
        </w:tabs>
        <w:spacing w:before="0" w:after="0" w:line="252" w:lineRule="auto"/>
        <w:ind w:left="540" w:hanging="540"/>
        <w:rPr>
          <w:rFonts w:ascii="Garamond" w:eastAsia="Garamond" w:hAnsi="Garamond" w:cs="Garamond"/>
          <w:b/>
          <w:bCs/>
        </w:rPr>
      </w:pPr>
    </w:p>
    <w:p w14:paraId="7680E64F" w14:textId="77777777" w:rsidR="00132D12" w:rsidRDefault="00C463E0" w:rsidP="00406352">
      <w:pPr>
        <w:pStyle w:val="NormalWeb"/>
        <w:tabs>
          <w:tab w:val="right" w:pos="8620"/>
        </w:tabs>
        <w:spacing w:before="0" w:after="0" w:line="252" w:lineRule="auto"/>
        <w:ind w:left="540" w:hanging="540"/>
        <w:rPr>
          <w:rFonts w:ascii="Garamond" w:eastAsia="Garamond" w:hAnsi="Garamond" w:cs="Garamond"/>
          <w:b/>
          <w:bCs/>
        </w:rPr>
      </w:pPr>
      <w:r>
        <w:rPr>
          <w:rFonts w:ascii="Garamond" w:hAnsi="Garamond"/>
          <w:b/>
          <w:bCs/>
        </w:rPr>
        <w:t>HYMN OF THE DAY</w:t>
      </w:r>
      <w:r>
        <w:rPr>
          <w:rFonts w:ascii="Garamond" w:hAnsi="Garamond"/>
          <w:b/>
          <w:bCs/>
        </w:rPr>
        <w:tab/>
      </w:r>
      <w:r>
        <w:rPr>
          <w:rFonts w:ascii="Garamond" w:hAnsi="Garamond"/>
          <w:i/>
          <w:iCs/>
        </w:rPr>
        <w:t>My Song is Love Unknown</w:t>
      </w:r>
      <w:r>
        <w:rPr>
          <w:rFonts w:ascii="Garamond" w:hAnsi="Garamond"/>
          <w:b/>
          <w:bCs/>
        </w:rPr>
        <w:t>| CW 110</w:t>
      </w:r>
    </w:p>
    <w:p w14:paraId="4A104A14" w14:textId="77777777" w:rsidR="00132D12" w:rsidRDefault="00C463E0" w:rsidP="00406352">
      <w:pPr>
        <w:pStyle w:val="NormalWeb"/>
        <w:tabs>
          <w:tab w:val="right" w:pos="8620"/>
        </w:tabs>
        <w:spacing w:before="480" w:after="480" w:line="252" w:lineRule="auto"/>
        <w:ind w:left="540" w:hanging="540"/>
        <w:rPr>
          <w:rFonts w:ascii="Garamond" w:eastAsia="Garamond" w:hAnsi="Garamond" w:cs="Garamond"/>
        </w:rPr>
      </w:pPr>
      <w:r>
        <w:rPr>
          <w:rFonts w:ascii="Garamond" w:hAnsi="Garamond"/>
          <w:b/>
          <w:bCs/>
        </w:rPr>
        <w:t>SERMON</w:t>
      </w:r>
      <w:r>
        <w:rPr>
          <w:rFonts w:ascii="Garamond" w:hAnsi="Garamond"/>
          <w:b/>
          <w:bCs/>
        </w:rPr>
        <w:tab/>
      </w:r>
      <w:r>
        <w:rPr>
          <w:rFonts w:ascii="Garamond" w:hAnsi="Garamond"/>
          <w:i/>
          <w:iCs/>
        </w:rPr>
        <w:t>Philippians 3&amp;4</w:t>
      </w:r>
    </w:p>
    <w:p w14:paraId="6DF6B1F6" w14:textId="77777777" w:rsidR="00132D12" w:rsidRDefault="00C463E0" w:rsidP="00B90FF2">
      <w:pPr>
        <w:pStyle w:val="Body"/>
        <w:tabs>
          <w:tab w:val="right" w:pos="8620"/>
        </w:tabs>
        <w:spacing w:after="120"/>
        <w:ind w:left="360" w:hanging="360"/>
        <w:rPr>
          <w:rFonts w:ascii="Garamond" w:eastAsia="Garamond" w:hAnsi="Garamond" w:cs="Garamond"/>
          <w:b/>
          <w:bCs/>
          <w:sz w:val="24"/>
          <w:szCs w:val="24"/>
        </w:rPr>
      </w:pPr>
      <w:r>
        <w:rPr>
          <w:rFonts w:ascii="Garamond" w:hAnsi="Garamond"/>
          <w:b/>
          <w:bCs/>
          <w:sz w:val="24"/>
          <w:szCs w:val="24"/>
          <w:lang w:val="de-DE"/>
        </w:rPr>
        <w:t xml:space="preserve">NICENE </w:t>
      </w:r>
      <w:r>
        <w:rPr>
          <w:rFonts w:ascii="Garamond" w:hAnsi="Garamond"/>
          <w:b/>
          <w:bCs/>
          <w:sz w:val="24"/>
          <w:szCs w:val="24"/>
          <w:lang w:val="de-DE"/>
        </w:rPr>
        <w:t>CREED</w:t>
      </w:r>
    </w:p>
    <w:p w14:paraId="2C161C42" w14:textId="77777777" w:rsidR="00132D12" w:rsidRDefault="00C463E0" w:rsidP="00B90FF2">
      <w:pPr>
        <w:pStyle w:val="NormalWeb"/>
        <w:tabs>
          <w:tab w:val="right" w:pos="8620"/>
        </w:tabs>
        <w:spacing w:before="0" w:after="200" w:line="252" w:lineRule="auto"/>
        <w:rPr>
          <w:rFonts w:ascii="Garamond" w:eastAsia="Garamond" w:hAnsi="Garamond" w:cs="Garamond"/>
          <w:b/>
          <w:bCs/>
        </w:rPr>
      </w:pPr>
      <w:r>
        <w:rPr>
          <w:rFonts w:ascii="Garamond" w:hAnsi="Garamond"/>
          <w:i/>
          <w:iCs/>
        </w:rPr>
        <w:t xml:space="preserve">Having heard the Word of God, we confess our faith in His name. The creed is our saying back to God what He has first said to us. In the Creed we acclaim the truth of the triune God and His work of salvation accomplished for us in His </w:t>
      </w:r>
      <w:r>
        <w:rPr>
          <w:rFonts w:ascii="Garamond" w:hAnsi="Garamond"/>
          <w:i/>
          <w:iCs/>
        </w:rPr>
        <w:t>incarnate Son, Jesus Christ.</w:t>
      </w:r>
    </w:p>
    <w:p w14:paraId="6746ED69"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t xml:space="preserve">We believe in one God, </w:t>
      </w:r>
      <w:r>
        <w:rPr>
          <w:rFonts w:ascii="Garamond" w:eastAsia="Garamond" w:hAnsi="Garamond" w:cs="Garamond"/>
          <w:b/>
          <w:bCs/>
        </w:rPr>
        <w:tab/>
      </w:r>
      <w:r>
        <w:rPr>
          <w:rFonts w:ascii="Garamond" w:hAnsi="Garamond"/>
          <w:i/>
          <w:iCs/>
        </w:rPr>
        <w:t>Dt. 6:4</w:t>
      </w:r>
    </w:p>
    <w:p w14:paraId="270EC264"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the Father, the Almighty, </w:t>
      </w:r>
      <w:r>
        <w:rPr>
          <w:rFonts w:ascii="Garamond" w:eastAsia="Garamond" w:hAnsi="Garamond" w:cs="Garamond"/>
          <w:i/>
          <w:iCs/>
        </w:rPr>
        <w:tab/>
        <w:t>2 Cor. 6:18</w:t>
      </w:r>
    </w:p>
    <w:p w14:paraId="7C4449B8"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b/>
          <w:bCs/>
        </w:rPr>
      </w:pPr>
      <w:r>
        <w:rPr>
          <w:rFonts w:ascii="Garamond" w:eastAsia="Garamond" w:hAnsi="Garamond" w:cs="Garamond"/>
          <w:b/>
          <w:bCs/>
          <w:noProof/>
        </w:rPr>
        <mc:AlternateContent>
          <mc:Choice Requires="wps">
            <w:drawing>
              <wp:anchor distT="0" distB="0" distL="0" distR="0" simplePos="0" relativeHeight="251665408" behindDoc="0" locked="0" layoutInCell="1" allowOverlap="1" wp14:anchorId="362DC9AD" wp14:editId="159ED355">
                <wp:simplePos x="0" y="0"/>
                <wp:positionH relativeFrom="column">
                  <wp:posOffset>4791075</wp:posOffset>
                </wp:positionH>
                <wp:positionV relativeFrom="line">
                  <wp:posOffset>8889</wp:posOffset>
                </wp:positionV>
                <wp:extent cx="1006475" cy="2076450"/>
                <wp:effectExtent l="0" t="0" r="0" b="0"/>
                <wp:wrapNone/>
                <wp:docPr id="1073741839" name="officeArt object" descr="Text Box 29"/>
                <wp:cNvGraphicFramePr/>
                <a:graphic xmlns:a="http://schemas.openxmlformats.org/drawingml/2006/main">
                  <a:graphicData uri="http://schemas.microsoft.com/office/word/2010/wordprocessingShape">
                    <wps:wsp>
                      <wps:cNvSpPr txBox="1"/>
                      <wps:spPr>
                        <a:xfrm>
                          <a:off x="0" y="0"/>
                          <a:ext cx="1006475" cy="2076450"/>
                        </a:xfrm>
                        <a:prstGeom prst="rect">
                          <a:avLst/>
                        </a:prstGeom>
                        <a:solidFill>
                          <a:srgbClr val="FFFFFF"/>
                        </a:solidFill>
                        <a:ln w="12700" cap="flat">
                          <a:noFill/>
                          <a:miter lim="400000"/>
                        </a:ln>
                        <a:effectLst/>
                      </wps:spPr>
                      <wps:txbx>
                        <w:txbxContent>
                          <w:p w14:paraId="61727199" w14:textId="77777777" w:rsidR="00132D12" w:rsidRDefault="00C463E0">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The Creed originated at the First Council of Nicaea (c. AD.</w:t>
                            </w:r>
                            <w:r>
                              <w:rPr>
                                <w:rFonts w:ascii="Garamond" w:hAnsi="Garamond"/>
                                <w:i/>
                                <w:iCs/>
                              </w:rPr>
                              <w:t xml:space="preserve"> 325) </w:t>
                            </w:r>
                          </w:p>
                        </w:txbxContent>
                      </wps:txbx>
                      <wps:bodyPr wrap="square" lIns="45719" tIns="45719" rIns="45719" bIns="45719" numCol="1" anchor="t">
                        <a:noAutofit/>
                      </wps:bodyPr>
                    </wps:wsp>
                  </a:graphicData>
                </a:graphic>
              </wp:anchor>
            </w:drawing>
          </mc:Choice>
          <mc:Fallback>
            <w:pict>
              <v:shape w14:anchorId="362DC9AD" id="_x0000_s1027" type="#_x0000_t202" alt="Text Box 29" style="position:absolute;left:0;text-align:left;margin-left:377.25pt;margin-top:.7pt;width:79.25pt;height:163.5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" stroked="f" strokeweight="1pt">
                <v:stroke miterlimit="4"/>
                <v:textbox inset="1.27mm,1.27mm,1.27mm,1.27mm">
                  <w:txbxContent>
                    <w:p w14:paraId="61727199" w14:textId="77777777" w:rsidR="00132D12" w:rsidRDefault="00C463E0">
                      <w:pPr>
                        <w:pStyle w:val="Body"/>
                        <w:spacing w:after="0"/>
                      </w:pPr>
                      <w:r>
                        <w:rPr>
                          <w:rFonts w:ascii="Garamond" w:hAnsi="Garamond"/>
                          <w:i/>
                          <w:iCs/>
                        </w:rPr>
                        <w:t xml:space="preserve">The Nicene Creed is the great Confession of the Christian faith </w:t>
                      </w:r>
                      <w:r>
                        <w:rPr>
                          <w:rFonts w:ascii="Garamond" w:hAnsi="Garamond"/>
                          <w:b/>
                          <w:bCs/>
                          <w:i/>
                          <w:iCs/>
                        </w:rPr>
                        <w:t>professed by all Christians</w:t>
                      </w:r>
                      <w:r>
                        <w:rPr>
                          <w:rFonts w:ascii="Garamond" w:hAnsi="Garamond"/>
                          <w:i/>
                          <w:iCs/>
                        </w:rPr>
                        <w:t>. The Creed originated at the First Council of Nicaea (c. AD.</w:t>
                      </w:r>
                      <w:r>
                        <w:rPr>
                          <w:rFonts w:ascii="Garamond" w:hAnsi="Garamond"/>
                          <w:i/>
                          <w:iCs/>
                        </w:rPr>
                        <w:t xml:space="preserve"> 325) </w:t>
                      </w:r>
                    </w:p>
                  </w:txbxContent>
                </v:textbox>
                <w10:wrap anchory="line"/>
              </v:shape>
            </w:pict>
          </mc:Fallback>
        </mc:AlternateContent>
      </w:r>
      <w:r>
        <w:rPr>
          <w:rFonts w:ascii="Garamond" w:hAnsi="Garamond"/>
          <w:b/>
          <w:bCs/>
        </w:rPr>
        <w:t>maker of heaven and earth,</w:t>
      </w:r>
      <w:r>
        <w:rPr>
          <w:rFonts w:ascii="Garamond" w:hAnsi="Garamond"/>
          <w:b/>
          <w:bCs/>
        </w:rPr>
        <w:tab/>
      </w:r>
      <w:r>
        <w:rPr>
          <w:rFonts w:ascii="Garamond" w:hAnsi="Garamond"/>
          <w:i/>
          <w:iCs/>
        </w:rPr>
        <w:t>Is. 51:13</w:t>
      </w:r>
    </w:p>
    <w:p w14:paraId="62CD1E6A"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b/>
          <w:bCs/>
        </w:rPr>
      </w:pPr>
      <w:r>
        <w:rPr>
          <w:rFonts w:ascii="Garamond" w:hAnsi="Garamond"/>
          <w:b/>
          <w:bCs/>
        </w:rPr>
        <w:t>of all that is, seen and unseen.</w:t>
      </w:r>
      <w:r>
        <w:rPr>
          <w:rFonts w:ascii="Garamond" w:hAnsi="Garamond"/>
          <w:b/>
          <w:bCs/>
        </w:rPr>
        <w:tab/>
      </w:r>
      <w:r>
        <w:rPr>
          <w:rFonts w:ascii="Garamond" w:hAnsi="Garamond"/>
          <w:i/>
          <w:iCs/>
        </w:rPr>
        <w:t>Col. 1:16</w:t>
      </w:r>
    </w:p>
    <w:p w14:paraId="7214AB09" w14:textId="77777777" w:rsidR="00132D12" w:rsidRDefault="00C463E0" w:rsidP="00406352">
      <w:pPr>
        <w:pStyle w:val="NormalWeb"/>
        <w:tabs>
          <w:tab w:val="left" w:pos="360"/>
          <w:tab w:val="left" w:pos="540"/>
          <w:tab w:val="left" w:pos="720"/>
          <w:tab w:val="right" w:pos="7380"/>
        </w:tabs>
        <w:spacing w:before="120" w:after="0" w:line="264" w:lineRule="auto"/>
        <w:rPr>
          <w:rFonts w:ascii="Garamond" w:eastAsia="Garamond" w:hAnsi="Garamond" w:cs="Garamond"/>
          <w:i/>
          <w:iCs/>
        </w:rPr>
      </w:pPr>
      <w:r>
        <w:rPr>
          <w:rFonts w:ascii="Garamond" w:eastAsia="Garamond" w:hAnsi="Garamond" w:cs="Garamond"/>
          <w:b/>
          <w:bCs/>
        </w:rPr>
        <w:tab/>
        <w:t>We believe in one Lord, Jesus Christ,</w:t>
      </w:r>
      <w:r>
        <w:rPr>
          <w:rFonts w:ascii="Garamond" w:eastAsia="Garamond" w:hAnsi="Garamond" w:cs="Garamond"/>
          <w:i/>
          <w:iCs/>
        </w:rPr>
        <w:tab/>
        <w:t>1 Cor 8:6</w:t>
      </w:r>
    </w:p>
    <w:p w14:paraId="1DF27301"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b/>
          <w:bCs/>
        </w:rPr>
      </w:pPr>
      <w:r>
        <w:rPr>
          <w:rFonts w:ascii="Garamond" w:hAnsi="Garamond"/>
          <w:b/>
          <w:bCs/>
        </w:rPr>
        <w:t>the only Son of God,</w:t>
      </w:r>
      <w:r>
        <w:rPr>
          <w:rFonts w:ascii="Garamond" w:hAnsi="Garamond"/>
          <w:b/>
          <w:bCs/>
        </w:rPr>
        <w:tab/>
      </w:r>
      <w:r>
        <w:rPr>
          <w:rFonts w:ascii="Garamond" w:hAnsi="Garamond"/>
          <w:i/>
          <w:iCs/>
        </w:rPr>
        <w:t>Jn. 3:16</w:t>
      </w:r>
    </w:p>
    <w:p w14:paraId="7932B537"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eternally begotten of the Father,</w:t>
      </w:r>
      <w:r>
        <w:rPr>
          <w:rFonts w:ascii="Garamond" w:hAnsi="Garamond"/>
          <w:b/>
          <w:bCs/>
        </w:rPr>
        <w:tab/>
      </w:r>
      <w:r>
        <w:rPr>
          <w:rFonts w:ascii="Garamond" w:hAnsi="Garamond"/>
          <w:i/>
          <w:iCs/>
        </w:rPr>
        <w:t>Heb. 1:2,5</w:t>
      </w:r>
    </w:p>
    <w:p w14:paraId="295F069A"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God from God, Light from Light, true God from true God, </w:t>
      </w:r>
      <w:r>
        <w:rPr>
          <w:rFonts w:ascii="Garamond" w:hAnsi="Garamond"/>
          <w:b/>
          <w:bCs/>
        </w:rPr>
        <w:tab/>
      </w:r>
      <w:r>
        <w:rPr>
          <w:rFonts w:ascii="Garamond" w:hAnsi="Garamond"/>
          <w:i/>
          <w:iCs/>
        </w:rPr>
        <w:t>Jn. 1</w:t>
      </w:r>
    </w:p>
    <w:p w14:paraId="3D8D1318"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begotten, not made, of one being with the </w:t>
      </w:r>
      <w:proofErr w:type="gramStart"/>
      <w:r>
        <w:rPr>
          <w:rFonts w:ascii="Garamond" w:hAnsi="Garamond"/>
          <w:b/>
          <w:bCs/>
        </w:rPr>
        <w:t>Father</w:t>
      </w:r>
      <w:proofErr w:type="gramEnd"/>
      <w:r>
        <w:rPr>
          <w:rFonts w:ascii="Garamond" w:hAnsi="Garamond"/>
          <w:b/>
          <w:bCs/>
        </w:rPr>
        <w:t xml:space="preserve">. </w:t>
      </w:r>
      <w:r>
        <w:rPr>
          <w:rFonts w:ascii="Garamond" w:hAnsi="Garamond"/>
          <w:b/>
          <w:bCs/>
        </w:rPr>
        <w:tab/>
      </w:r>
      <w:r>
        <w:rPr>
          <w:rFonts w:ascii="Garamond" w:hAnsi="Garamond"/>
          <w:i/>
          <w:iCs/>
        </w:rPr>
        <w:t>Jn. 10:30</w:t>
      </w:r>
    </w:p>
    <w:p w14:paraId="68224EB1"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Through him all things were made. </w:t>
      </w:r>
      <w:r>
        <w:rPr>
          <w:rFonts w:ascii="Garamond" w:eastAsia="Garamond" w:hAnsi="Garamond" w:cs="Garamond"/>
          <w:b/>
          <w:bCs/>
        </w:rPr>
        <w:tab/>
      </w:r>
      <w:r>
        <w:rPr>
          <w:rFonts w:ascii="Garamond" w:hAnsi="Garamond"/>
          <w:i/>
          <w:iCs/>
        </w:rPr>
        <w:t>Jn. 1:3</w:t>
      </w:r>
    </w:p>
    <w:p w14:paraId="0731C761"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For us and for our salvation, </w:t>
      </w:r>
      <w:r>
        <w:rPr>
          <w:rFonts w:ascii="Garamond" w:eastAsia="Garamond" w:hAnsi="Garamond" w:cs="Garamond"/>
          <w:b/>
          <w:bCs/>
        </w:rPr>
        <w:tab/>
      </w:r>
      <w:r>
        <w:rPr>
          <w:rFonts w:ascii="Garamond" w:hAnsi="Garamond"/>
          <w:i/>
          <w:iCs/>
        </w:rPr>
        <w:t>1 Th. 5:9</w:t>
      </w:r>
    </w:p>
    <w:p w14:paraId="1BBA7702"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he came down from heaven, </w:t>
      </w:r>
      <w:r>
        <w:rPr>
          <w:rFonts w:ascii="Garamond" w:hAnsi="Garamond"/>
          <w:b/>
          <w:bCs/>
        </w:rPr>
        <w:tab/>
      </w:r>
      <w:r>
        <w:rPr>
          <w:rFonts w:ascii="Garamond" w:hAnsi="Garamond"/>
          <w:i/>
          <w:iCs/>
        </w:rPr>
        <w:t>Jn. 6:38</w:t>
      </w:r>
    </w:p>
    <w:p w14:paraId="5B7445FE"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eastAsia="Garamond" w:hAnsi="Garamond" w:cs="Garamond"/>
          <w:b/>
          <w:bCs/>
          <w:noProof/>
        </w:rPr>
        <mc:AlternateContent>
          <mc:Choice Requires="wps">
            <w:drawing>
              <wp:anchor distT="0" distB="0" distL="0" distR="0" simplePos="0" relativeHeight="251666432" behindDoc="0" locked="0" layoutInCell="1" allowOverlap="1" wp14:anchorId="091E236C" wp14:editId="64419AE8">
                <wp:simplePos x="0" y="0"/>
                <wp:positionH relativeFrom="column">
                  <wp:posOffset>4800600</wp:posOffset>
                </wp:positionH>
                <wp:positionV relativeFrom="line">
                  <wp:posOffset>85089</wp:posOffset>
                </wp:positionV>
                <wp:extent cx="914400" cy="2466975"/>
                <wp:effectExtent l="0" t="0" r="0" b="0"/>
                <wp:wrapNone/>
                <wp:docPr id="1073741840" name="officeArt object" descr="Text Box 30"/>
                <wp:cNvGraphicFramePr/>
                <a:graphic xmlns:a="http://schemas.openxmlformats.org/drawingml/2006/main">
                  <a:graphicData uri="http://schemas.microsoft.com/office/word/2010/wordprocessingShape">
                    <wps:wsp>
                      <wps:cNvSpPr txBox="1"/>
                      <wps:spPr>
                        <a:xfrm>
                          <a:off x="0" y="0"/>
                          <a:ext cx="914400" cy="2466975"/>
                        </a:xfrm>
                        <a:prstGeom prst="rect">
                          <a:avLst/>
                        </a:prstGeom>
                        <a:solidFill>
                          <a:srgbClr val="FFFFFF"/>
                        </a:solidFill>
                        <a:ln w="12700" cap="flat">
                          <a:noFill/>
                          <a:miter lim="400000"/>
                        </a:ln>
                        <a:effectLst/>
                      </wps:spPr>
                      <wps:txbx>
                        <w:txbxContent>
                          <w:p w14:paraId="1A7470CA" w14:textId="77777777" w:rsidR="00132D12" w:rsidRDefault="00C463E0">
                            <w:pPr>
                              <w:pStyle w:val="Body"/>
                              <w:spacing w:after="0"/>
                              <w:rPr>
                                <w:rFonts w:ascii="Garamond" w:eastAsia="Garamond" w:hAnsi="Garamond" w:cs="Garamond"/>
                                <w:i/>
                                <w:iCs/>
                              </w:rPr>
                            </w:pPr>
                            <w:r>
                              <w:rPr>
                                <w:rFonts w:ascii="Garamond" w:hAnsi="Garamond"/>
                                <w:i/>
                                <w:iCs/>
                              </w:rPr>
                              <w:t>The C</w:t>
                            </w:r>
                            <w:r>
                              <w:rPr>
                                <w:rFonts w:ascii="Garamond" w:hAnsi="Garamond"/>
                                <w:i/>
                                <w:iCs/>
                              </w:rPr>
                              <w:t xml:space="preserve">reed itself was crafted as a confession of Scripture in opposition to the Arian heresy, which denied that the Lord Jesus and the Holy Spirit are God. </w:t>
                            </w:r>
                          </w:p>
                          <w:p w14:paraId="0017C3B0" w14:textId="77777777" w:rsidR="00132D12" w:rsidRDefault="00132D12">
                            <w:pPr>
                              <w:pStyle w:val="Body"/>
                            </w:pPr>
                          </w:p>
                        </w:txbxContent>
                      </wps:txbx>
                      <wps:bodyPr wrap="square" lIns="45719" tIns="45719" rIns="45719" bIns="45719" numCol="1" anchor="t">
                        <a:noAutofit/>
                      </wps:bodyPr>
                    </wps:wsp>
                  </a:graphicData>
                </a:graphic>
              </wp:anchor>
            </w:drawing>
          </mc:Choice>
          <mc:Fallback>
            <w:pict>
              <v:shape w14:anchorId="091E236C" id="_x0000_s1028" type="#_x0000_t202" alt="Text Box 30" style="position:absolute;left:0;text-align:left;margin-left:378pt;margin-top:6.7pt;width:1in;height:194.25pt;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" stroked="f" strokeweight="1pt">
                <v:stroke miterlimit="4"/>
                <v:textbox inset="1.27mm,1.27mm,1.27mm,1.27mm">
                  <w:txbxContent>
                    <w:p w14:paraId="1A7470CA" w14:textId="77777777" w:rsidR="00132D12" w:rsidRDefault="00C463E0">
                      <w:pPr>
                        <w:pStyle w:val="Body"/>
                        <w:spacing w:after="0"/>
                        <w:rPr>
                          <w:rFonts w:ascii="Garamond" w:eastAsia="Garamond" w:hAnsi="Garamond" w:cs="Garamond"/>
                          <w:i/>
                          <w:iCs/>
                        </w:rPr>
                      </w:pPr>
                      <w:r>
                        <w:rPr>
                          <w:rFonts w:ascii="Garamond" w:hAnsi="Garamond"/>
                          <w:i/>
                          <w:iCs/>
                        </w:rPr>
                        <w:t>The C</w:t>
                      </w:r>
                      <w:r>
                        <w:rPr>
                          <w:rFonts w:ascii="Garamond" w:hAnsi="Garamond"/>
                          <w:i/>
                          <w:iCs/>
                        </w:rPr>
                        <w:t xml:space="preserve">reed itself was crafted as a confession of Scripture in opposition to the Arian heresy, which denied that the Lord Jesus and the Holy Spirit are God. </w:t>
                      </w:r>
                    </w:p>
                    <w:p w14:paraId="0017C3B0" w14:textId="77777777" w:rsidR="00132D12" w:rsidRDefault="00132D12">
                      <w:pPr>
                        <w:pStyle w:val="Body"/>
                      </w:pPr>
                    </w:p>
                  </w:txbxContent>
                </v:textbox>
                <w10:wrap anchory="line"/>
              </v:shape>
            </w:pict>
          </mc:Fallback>
        </mc:AlternateContent>
      </w:r>
      <w:r>
        <w:rPr>
          <w:rFonts w:ascii="Garamond" w:hAnsi="Garamond"/>
          <w:b/>
          <w:bCs/>
        </w:rPr>
        <w:t xml:space="preserve">was incarnate of the Holy Spirit and the virgin Mary, </w:t>
      </w:r>
      <w:r>
        <w:rPr>
          <w:rFonts w:ascii="Garamond" w:hAnsi="Garamond"/>
          <w:b/>
          <w:bCs/>
        </w:rPr>
        <w:tab/>
      </w:r>
      <w:r>
        <w:rPr>
          <w:rFonts w:ascii="Garamond" w:hAnsi="Garamond"/>
          <w:i/>
          <w:iCs/>
        </w:rPr>
        <w:t>Lk. 1:35</w:t>
      </w:r>
    </w:p>
    <w:p w14:paraId="16ADF8F1"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and became fully human. </w:t>
      </w:r>
      <w:r>
        <w:rPr>
          <w:rFonts w:ascii="Garamond" w:hAnsi="Garamond"/>
          <w:b/>
          <w:bCs/>
        </w:rPr>
        <w:tab/>
      </w:r>
      <w:r>
        <w:rPr>
          <w:rFonts w:ascii="Garamond" w:hAnsi="Garamond"/>
          <w:i/>
          <w:iCs/>
        </w:rPr>
        <w:t>Gal. 4:4</w:t>
      </w:r>
    </w:p>
    <w:p w14:paraId="2B33FCF6"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 xml:space="preserve">For our sake he was crucified under Pontius Pilate. </w:t>
      </w:r>
      <w:r>
        <w:rPr>
          <w:rFonts w:ascii="Garamond" w:eastAsia="Garamond" w:hAnsi="Garamond" w:cs="Garamond"/>
          <w:b/>
          <w:bCs/>
        </w:rPr>
        <w:tab/>
      </w:r>
      <w:r>
        <w:rPr>
          <w:rFonts w:ascii="Garamond" w:hAnsi="Garamond"/>
          <w:i/>
          <w:iCs/>
        </w:rPr>
        <w:t>Mk. 15:15</w:t>
      </w:r>
    </w:p>
    <w:p w14:paraId="047C20D1"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He suffered death and was buried. </w:t>
      </w:r>
      <w:r>
        <w:rPr>
          <w:rFonts w:ascii="Garamond" w:hAnsi="Garamond"/>
          <w:b/>
          <w:bCs/>
        </w:rPr>
        <w:tab/>
      </w:r>
      <w:r>
        <w:rPr>
          <w:rFonts w:ascii="Garamond" w:hAnsi="Garamond"/>
          <w:i/>
          <w:iCs/>
        </w:rPr>
        <w:t>1 Cor. 15:3-4a</w:t>
      </w:r>
    </w:p>
    <w:p w14:paraId="2903B54A"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b/>
          <w:bCs/>
        </w:rPr>
      </w:pPr>
      <w:r>
        <w:rPr>
          <w:rFonts w:ascii="Garamond" w:hAnsi="Garamond"/>
          <w:b/>
          <w:bCs/>
        </w:rPr>
        <w:t xml:space="preserve">On the third day he rose again in accordance </w:t>
      </w:r>
    </w:p>
    <w:p w14:paraId="0E4E96AD" w14:textId="77777777" w:rsidR="00132D12" w:rsidRDefault="00C463E0" w:rsidP="00406352">
      <w:pPr>
        <w:pStyle w:val="NormalWeb"/>
        <w:tabs>
          <w:tab w:val="left" w:pos="360"/>
          <w:tab w:val="left" w:pos="540"/>
          <w:tab w:val="left" w:pos="90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with the Scriptures. </w:t>
      </w:r>
      <w:r>
        <w:rPr>
          <w:rFonts w:ascii="Garamond" w:eastAsia="Garamond" w:hAnsi="Garamond" w:cs="Garamond"/>
          <w:b/>
          <w:bCs/>
        </w:rPr>
        <w:tab/>
      </w:r>
      <w:r>
        <w:rPr>
          <w:rFonts w:ascii="Garamond" w:hAnsi="Garamond"/>
          <w:i/>
          <w:iCs/>
        </w:rPr>
        <w:t>1 Cor. 15:4b</w:t>
      </w:r>
    </w:p>
    <w:p w14:paraId="77F72690"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He ascended into heaven </w:t>
      </w:r>
      <w:r>
        <w:rPr>
          <w:rFonts w:ascii="Garamond" w:hAnsi="Garamond"/>
          <w:b/>
          <w:bCs/>
        </w:rPr>
        <w:tab/>
      </w:r>
      <w:r>
        <w:rPr>
          <w:rFonts w:ascii="Garamond" w:hAnsi="Garamond"/>
          <w:i/>
          <w:iCs/>
        </w:rPr>
        <w:t>Ac. 2:33-34</w:t>
      </w:r>
    </w:p>
    <w:p w14:paraId="5F8F5999"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and is seated at the r</w:t>
      </w:r>
      <w:r>
        <w:rPr>
          <w:rFonts w:ascii="Garamond" w:hAnsi="Garamond"/>
          <w:b/>
          <w:bCs/>
        </w:rPr>
        <w:t xml:space="preserve">ight hand of the Father. </w:t>
      </w:r>
      <w:r>
        <w:rPr>
          <w:rFonts w:ascii="Garamond" w:hAnsi="Garamond"/>
          <w:b/>
          <w:bCs/>
        </w:rPr>
        <w:tab/>
      </w:r>
      <w:r>
        <w:rPr>
          <w:rFonts w:ascii="Garamond" w:hAnsi="Garamond"/>
          <w:i/>
          <w:iCs/>
        </w:rPr>
        <w:t>Heb. 1:13</w:t>
      </w:r>
    </w:p>
    <w:p w14:paraId="196D2304"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He will come again in glory </w:t>
      </w:r>
      <w:r>
        <w:rPr>
          <w:rFonts w:ascii="Garamond" w:eastAsia="Garamond" w:hAnsi="Garamond" w:cs="Garamond"/>
          <w:b/>
          <w:bCs/>
        </w:rPr>
        <w:tab/>
      </w:r>
      <w:r>
        <w:rPr>
          <w:rFonts w:ascii="Garamond" w:hAnsi="Garamond"/>
          <w:i/>
          <w:iCs/>
        </w:rPr>
        <w:t>Mt. 25:31</w:t>
      </w:r>
    </w:p>
    <w:p w14:paraId="0AE52187"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 xml:space="preserve">to judge the living and the dead, </w:t>
      </w:r>
      <w:r>
        <w:rPr>
          <w:rFonts w:ascii="Garamond" w:hAnsi="Garamond"/>
          <w:b/>
          <w:bCs/>
        </w:rPr>
        <w:tab/>
      </w:r>
      <w:r>
        <w:rPr>
          <w:rFonts w:ascii="Garamond" w:hAnsi="Garamond"/>
          <w:i/>
          <w:iCs/>
        </w:rPr>
        <w:t>2 Tim. 4:1</w:t>
      </w:r>
    </w:p>
    <w:p w14:paraId="1344000D"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i/>
          <w:iCs/>
        </w:rPr>
      </w:pPr>
      <w:r>
        <w:rPr>
          <w:rFonts w:ascii="Garamond" w:hAnsi="Garamond"/>
          <w:b/>
          <w:bCs/>
        </w:rPr>
        <w:t>and his kingdom will have no end.</w:t>
      </w:r>
      <w:r>
        <w:rPr>
          <w:rFonts w:ascii="Garamond" w:hAnsi="Garamond"/>
          <w:b/>
          <w:bCs/>
        </w:rPr>
        <w:tab/>
      </w:r>
      <w:r>
        <w:rPr>
          <w:rFonts w:ascii="Garamond" w:hAnsi="Garamond"/>
          <w:i/>
          <w:iCs/>
        </w:rPr>
        <w:t>Lk. 1:33</w:t>
      </w:r>
    </w:p>
    <w:p w14:paraId="23481C34" w14:textId="77777777" w:rsidR="00B90FF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b/>
          <w:bCs/>
        </w:rPr>
      </w:pPr>
      <w:r>
        <w:rPr>
          <w:rFonts w:ascii="Garamond" w:eastAsia="Garamond" w:hAnsi="Garamond" w:cs="Garamond"/>
          <w:b/>
          <w:bCs/>
        </w:rPr>
        <w:tab/>
      </w:r>
    </w:p>
    <w:p w14:paraId="32C2BB8E" w14:textId="014C063E"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lastRenderedPageBreak/>
        <w:t xml:space="preserve">We believe in the Holy Spirit, the Lord, the giver of life, </w:t>
      </w:r>
      <w:r>
        <w:rPr>
          <w:rFonts w:ascii="Garamond" w:eastAsia="Garamond" w:hAnsi="Garamond" w:cs="Garamond"/>
          <w:b/>
          <w:bCs/>
        </w:rPr>
        <w:tab/>
      </w:r>
      <w:r>
        <w:rPr>
          <w:rFonts w:ascii="Garamond" w:hAnsi="Garamond"/>
          <w:i/>
          <w:iCs/>
        </w:rPr>
        <w:t>Job 33:4</w:t>
      </w:r>
    </w:p>
    <w:p w14:paraId="73A1FF57"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proceeds from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15:26</w:t>
      </w:r>
    </w:p>
    <w:p w14:paraId="28CD94C2"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in unity with the </w:t>
      </w:r>
      <w:proofErr w:type="gramStart"/>
      <w:r>
        <w:rPr>
          <w:rFonts w:ascii="Garamond" w:eastAsia="Garamond" w:hAnsi="Garamond" w:cs="Garamond"/>
          <w:b/>
          <w:bCs/>
        </w:rPr>
        <w:t>Father</w:t>
      </w:r>
      <w:proofErr w:type="gramEnd"/>
      <w:r>
        <w:rPr>
          <w:rFonts w:ascii="Garamond" w:eastAsia="Garamond" w:hAnsi="Garamond" w:cs="Garamond"/>
          <w:b/>
          <w:bCs/>
        </w:rPr>
        <w:t xml:space="preserve"> and the Son </w:t>
      </w:r>
      <w:r>
        <w:rPr>
          <w:rFonts w:ascii="Garamond" w:eastAsia="Garamond" w:hAnsi="Garamond" w:cs="Garamond"/>
          <w:b/>
          <w:bCs/>
        </w:rPr>
        <w:tab/>
      </w:r>
      <w:r>
        <w:rPr>
          <w:rFonts w:ascii="Garamond" w:hAnsi="Garamond"/>
          <w:i/>
          <w:iCs/>
        </w:rPr>
        <w:t>Jn. 4:24</w:t>
      </w:r>
    </w:p>
    <w:p w14:paraId="71D09C88" w14:textId="77777777" w:rsidR="00132D12" w:rsidRDefault="00C463E0" w:rsidP="00406352">
      <w:pPr>
        <w:pStyle w:val="NormalWeb"/>
        <w:tabs>
          <w:tab w:val="left" w:pos="360"/>
          <w:tab w:val="left" w:pos="540"/>
          <w:tab w:val="left" w:pos="720"/>
          <w:tab w:val="right" w:pos="7380"/>
        </w:tabs>
        <w:spacing w:before="0" w:after="0" w:line="264" w:lineRule="auto"/>
        <w:ind w:left="360" w:firstLine="360"/>
        <w:rPr>
          <w:rFonts w:ascii="Garamond" w:eastAsia="Garamond" w:hAnsi="Garamond" w:cs="Garamond"/>
          <w:b/>
          <w:bCs/>
        </w:rPr>
      </w:pPr>
      <w:r>
        <w:rPr>
          <w:rFonts w:ascii="Garamond" w:hAnsi="Garamond"/>
          <w:b/>
          <w:bCs/>
        </w:rPr>
        <w:t xml:space="preserve">is worshiped and glorified, </w:t>
      </w:r>
      <w:r>
        <w:rPr>
          <w:rFonts w:ascii="Garamond" w:hAnsi="Garamond"/>
          <w:b/>
          <w:bCs/>
        </w:rPr>
        <w:tab/>
      </w:r>
    </w:p>
    <w:p w14:paraId="6B12073D"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who has spoken through the prophets. </w:t>
      </w:r>
      <w:r>
        <w:rPr>
          <w:rFonts w:ascii="Garamond" w:eastAsia="Garamond" w:hAnsi="Garamond" w:cs="Garamond"/>
          <w:b/>
          <w:bCs/>
        </w:rPr>
        <w:tab/>
      </w:r>
      <w:r>
        <w:rPr>
          <w:rFonts w:ascii="Garamond" w:hAnsi="Garamond"/>
          <w:i/>
          <w:iCs/>
        </w:rPr>
        <w:t>2 Pet. 1</w:t>
      </w:r>
      <w:r>
        <w:rPr>
          <w:rFonts w:ascii="Garamond" w:hAnsi="Garamond"/>
          <w:i/>
          <w:iCs/>
        </w:rPr>
        <w:t>:25</w:t>
      </w:r>
    </w:p>
    <w:p w14:paraId="2DAC967D"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t xml:space="preserve">We believe in one holy Christian </w:t>
      </w:r>
      <w:r>
        <w:rPr>
          <w:rFonts w:ascii="Garamond" w:eastAsia="Garamond" w:hAnsi="Garamond" w:cs="Garamond"/>
          <w:b/>
          <w:bCs/>
        </w:rPr>
        <w:tab/>
      </w:r>
      <w:r>
        <w:rPr>
          <w:rFonts w:ascii="Garamond" w:hAnsi="Garamond"/>
          <w:i/>
          <w:iCs/>
        </w:rPr>
        <w:t>Mt. 16:18; Eph. 2:19-20</w:t>
      </w:r>
    </w:p>
    <w:p w14:paraId="5115FF78"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b/>
          <w:bCs/>
        </w:rPr>
      </w:pPr>
      <w:r>
        <w:rPr>
          <w:rFonts w:ascii="Garamond" w:eastAsia="Garamond" w:hAnsi="Garamond" w:cs="Garamond"/>
          <w:b/>
          <w:bCs/>
        </w:rPr>
        <w:tab/>
      </w:r>
      <w:r>
        <w:rPr>
          <w:rFonts w:ascii="Garamond" w:eastAsia="Garamond" w:hAnsi="Garamond" w:cs="Garamond"/>
          <w:b/>
          <w:bCs/>
        </w:rPr>
        <w:tab/>
      </w:r>
      <w:r>
        <w:rPr>
          <w:rFonts w:ascii="Garamond" w:eastAsia="Garamond" w:hAnsi="Garamond" w:cs="Garamond"/>
          <w:b/>
          <w:bCs/>
        </w:rPr>
        <w:tab/>
        <w:t xml:space="preserve">and apostolic Church. </w:t>
      </w:r>
    </w:p>
    <w:p w14:paraId="53F67210"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t xml:space="preserve">We acknowledge one baptism for the forgiveness of sins. </w:t>
      </w:r>
      <w:r>
        <w:rPr>
          <w:rFonts w:ascii="Garamond" w:eastAsia="Garamond" w:hAnsi="Garamond" w:cs="Garamond"/>
          <w:b/>
          <w:bCs/>
        </w:rPr>
        <w:tab/>
      </w:r>
      <w:r>
        <w:rPr>
          <w:rFonts w:ascii="Garamond" w:hAnsi="Garamond"/>
          <w:i/>
          <w:iCs/>
        </w:rPr>
        <w:t>Eph. 4:5; Ac. 2:38</w:t>
      </w:r>
    </w:p>
    <w:p w14:paraId="3082B6FD"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t xml:space="preserve">We look for the resurrection of the dead </w:t>
      </w:r>
      <w:r>
        <w:rPr>
          <w:rFonts w:ascii="Garamond" w:eastAsia="Garamond" w:hAnsi="Garamond" w:cs="Garamond"/>
          <w:b/>
          <w:bCs/>
        </w:rPr>
        <w:tab/>
      </w:r>
      <w:r>
        <w:rPr>
          <w:rFonts w:ascii="Garamond" w:hAnsi="Garamond"/>
          <w:i/>
          <w:iCs/>
        </w:rPr>
        <w:t>1 Cor. 15:21-22</w:t>
      </w:r>
    </w:p>
    <w:p w14:paraId="21B2E652" w14:textId="77777777" w:rsidR="00132D12" w:rsidRDefault="00C463E0" w:rsidP="00406352">
      <w:pPr>
        <w:pStyle w:val="NormalWeb"/>
        <w:tabs>
          <w:tab w:val="left" w:pos="360"/>
          <w:tab w:val="left" w:pos="540"/>
          <w:tab w:val="left" w:pos="720"/>
          <w:tab w:val="right" w:pos="7380"/>
        </w:tabs>
        <w:spacing w:before="0" w:after="0" w:line="264" w:lineRule="auto"/>
        <w:rPr>
          <w:rFonts w:ascii="Garamond" w:eastAsia="Garamond" w:hAnsi="Garamond" w:cs="Garamond"/>
          <w:i/>
          <w:iCs/>
        </w:rPr>
      </w:pPr>
      <w:r>
        <w:rPr>
          <w:rFonts w:ascii="Garamond" w:eastAsia="Garamond" w:hAnsi="Garamond" w:cs="Garamond"/>
          <w:b/>
          <w:bCs/>
        </w:rPr>
        <w:tab/>
      </w:r>
      <w:r>
        <w:rPr>
          <w:rFonts w:ascii="Garamond" w:eastAsia="Garamond" w:hAnsi="Garamond" w:cs="Garamond"/>
          <w:b/>
          <w:bCs/>
        </w:rPr>
        <w:tab/>
        <w:t xml:space="preserve">and the life of the world to </w:t>
      </w:r>
      <w:r>
        <w:rPr>
          <w:rFonts w:ascii="Garamond" w:eastAsia="Garamond" w:hAnsi="Garamond" w:cs="Garamond"/>
          <w:b/>
          <w:bCs/>
        </w:rPr>
        <w:t>come. Amen.</w:t>
      </w:r>
      <w:r>
        <w:rPr>
          <w:rFonts w:ascii="Garamond" w:eastAsia="Garamond" w:hAnsi="Garamond" w:cs="Garamond"/>
          <w:b/>
          <w:bCs/>
        </w:rPr>
        <w:tab/>
      </w:r>
      <w:r>
        <w:rPr>
          <w:rFonts w:ascii="Garamond" w:hAnsi="Garamond"/>
          <w:i/>
          <w:iCs/>
        </w:rPr>
        <w:t>Rev. 22</w:t>
      </w:r>
    </w:p>
    <w:p w14:paraId="50F9C7F4" w14:textId="77777777" w:rsidR="00132D12" w:rsidRDefault="00C463E0" w:rsidP="00406352">
      <w:pPr>
        <w:pStyle w:val="Body"/>
        <w:tabs>
          <w:tab w:val="right" w:pos="8620"/>
        </w:tabs>
        <w:spacing w:before="240" w:after="0"/>
        <w:rPr>
          <w:rFonts w:ascii="Garamond" w:eastAsia="Garamond" w:hAnsi="Garamond" w:cs="Garamond"/>
          <w:b/>
          <w:bCs/>
          <w:sz w:val="24"/>
          <w:szCs w:val="24"/>
        </w:rPr>
      </w:pPr>
      <w:r>
        <w:rPr>
          <w:rFonts w:ascii="Garamond" w:hAnsi="Garamond"/>
          <w:b/>
          <w:bCs/>
          <w:sz w:val="24"/>
          <w:szCs w:val="24"/>
        </w:rPr>
        <w:t>OFFERING</w:t>
      </w:r>
    </w:p>
    <w:p w14:paraId="1978C0B9" w14:textId="77777777" w:rsidR="00132D12" w:rsidRDefault="00C463E0">
      <w:pPr>
        <w:pStyle w:val="Body"/>
        <w:tabs>
          <w:tab w:val="right" w:pos="8620"/>
        </w:tabs>
        <w:spacing w:after="0" w:line="252" w:lineRule="auto"/>
        <w:ind w:left="360"/>
        <w:rPr>
          <w:rFonts w:ascii="Garamond" w:eastAsia="Garamond" w:hAnsi="Garamond" w:cs="Garamond"/>
          <w:i/>
          <w:iCs/>
          <w:sz w:val="24"/>
          <w:szCs w:val="24"/>
        </w:rPr>
      </w:pPr>
      <w:r>
        <w:rPr>
          <w:rFonts w:ascii="Garamond" w:hAnsi="Garamond"/>
          <w:i/>
          <w:iCs/>
          <w:sz w:val="24"/>
          <w:szCs w:val="24"/>
        </w:rPr>
        <w:t>In response to God</w:t>
      </w:r>
      <w:r>
        <w:rPr>
          <w:rFonts w:ascii="Garamond" w:hAnsi="Garamond"/>
          <w:i/>
          <w:iCs/>
          <w:sz w:val="24"/>
          <w:szCs w:val="24"/>
        </w:rPr>
        <w:t>’</w:t>
      </w:r>
      <w:r>
        <w:rPr>
          <w:rFonts w:ascii="Garamond" w:hAnsi="Garamond"/>
          <w:i/>
          <w:iCs/>
          <w:sz w:val="24"/>
          <w:szCs w:val="24"/>
        </w:rPr>
        <w:t xml:space="preserve">s love and forgiveness, we give back a portion of what he has given us. The members of Christ Lutheran Church have joined to proclaim the gospel to this community. These offerings support that work. While our guests are welcome to participate, they should </w:t>
      </w:r>
      <w:r>
        <w:rPr>
          <w:rFonts w:ascii="Garamond" w:hAnsi="Garamond"/>
          <w:i/>
          <w:iCs/>
          <w:sz w:val="24"/>
          <w:szCs w:val="24"/>
        </w:rPr>
        <w:t xml:space="preserve">not feel obligated to do so. </w:t>
      </w:r>
    </w:p>
    <w:p w14:paraId="48862DF5" w14:textId="77777777" w:rsidR="00132D12" w:rsidRDefault="00C463E0">
      <w:pPr>
        <w:pStyle w:val="Body"/>
        <w:tabs>
          <w:tab w:val="center" w:pos="4320"/>
          <w:tab w:val="right" w:pos="8620"/>
        </w:tabs>
        <w:spacing w:before="360" w:after="80" w:line="252" w:lineRule="auto"/>
        <w:ind w:left="540" w:hanging="540"/>
        <w:rPr>
          <w:rFonts w:ascii="Garamond" w:eastAsia="Garamond" w:hAnsi="Garamond" w:cs="Garamond"/>
          <w:b/>
          <w:bCs/>
          <w:sz w:val="24"/>
          <w:szCs w:val="24"/>
        </w:rPr>
      </w:pPr>
      <w:r>
        <w:rPr>
          <w:rFonts w:ascii="Garamond" w:hAnsi="Garamond"/>
          <w:b/>
          <w:bCs/>
          <w:sz w:val="24"/>
          <w:szCs w:val="24"/>
        </w:rPr>
        <w:t xml:space="preserve">PRAYER OF THE CHURCH </w:t>
      </w:r>
    </w:p>
    <w:p w14:paraId="5E9DE50C"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 xml:space="preserve">Lord God, Heavenly Father, you have planted us in your world and now call us to produce fruit. You have given us your Word and Sacraments to sustain us and make us flourish. We now come before you </w:t>
      </w:r>
      <w:r>
        <w:rPr>
          <w:rFonts w:ascii="Garamond" w:hAnsi="Garamond"/>
          <w:sz w:val="24"/>
          <w:szCs w:val="24"/>
        </w:rPr>
        <w:t>and ask for your mercy:</w:t>
      </w:r>
    </w:p>
    <w:p w14:paraId="6A68DD6A"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eastAsia="Garamond" w:hAnsi="Garamond" w:cs="Garamond"/>
          <w:sz w:val="24"/>
          <w:szCs w:val="24"/>
        </w:rPr>
        <w:tab/>
        <w:t xml:space="preserve">Upon our </w:t>
      </w:r>
      <w:proofErr w:type="gramStart"/>
      <w:r>
        <w:rPr>
          <w:rFonts w:ascii="Garamond" w:eastAsia="Garamond" w:hAnsi="Garamond" w:cs="Garamond"/>
          <w:sz w:val="24"/>
          <w:szCs w:val="24"/>
        </w:rPr>
        <w:t>nation;</w:t>
      </w:r>
      <w:proofErr w:type="gramEnd"/>
      <w:r>
        <w:rPr>
          <w:rFonts w:ascii="Garamond" w:eastAsia="Garamond" w:hAnsi="Garamond" w:cs="Garamond"/>
          <w:sz w:val="24"/>
          <w:szCs w:val="24"/>
        </w:rPr>
        <w:t xml:space="preserve"> bestow your grace. Grant us leaders who are wise and capable in a time of uncertainty. May our elected officials be dedicated to justice and the good of all. May we set aside petty divisions and seek unity in our l</w:t>
      </w:r>
      <w:r>
        <w:rPr>
          <w:rFonts w:ascii="Garamond" w:eastAsia="Garamond" w:hAnsi="Garamond" w:cs="Garamond"/>
          <w:sz w:val="24"/>
          <w:szCs w:val="24"/>
        </w:rPr>
        <w:t>and.</w:t>
      </w:r>
    </w:p>
    <w:p w14:paraId="54032677" w14:textId="77777777" w:rsidR="00132D12" w:rsidRDefault="00C463E0" w:rsidP="00406352">
      <w:pPr>
        <w:pStyle w:val="Body"/>
        <w:spacing w:before="80" w:after="80" w:line="245"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eastAsia="Garamond" w:hAnsi="Garamond" w:cs="Garamond"/>
          <w:b/>
          <w:bCs/>
          <w:sz w:val="24"/>
          <w:szCs w:val="24"/>
        </w:rPr>
        <w:tab/>
        <w:t>We thank you for your grace, and we ask for your mercy.</w:t>
      </w:r>
    </w:p>
    <w:p w14:paraId="17E77FD8"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hAnsi="Garamond"/>
          <w:sz w:val="24"/>
          <w:szCs w:val="24"/>
        </w:rPr>
        <w:t>M:</w:t>
      </w:r>
      <w:r>
        <w:rPr>
          <w:rFonts w:ascii="Garamond" w:hAnsi="Garamond"/>
          <w:sz w:val="24"/>
          <w:szCs w:val="24"/>
        </w:rPr>
        <w:tab/>
      </w:r>
      <w:r>
        <w:rPr>
          <w:rFonts w:ascii="Garamond" w:hAnsi="Garamond"/>
          <w:sz w:val="24"/>
          <w:szCs w:val="24"/>
        </w:rPr>
        <w:t>Upon our world; send your peace through the lives of your servants. Make missionaries, pastors, and lay people everywhere salt and light in this world. Where tragedies strike, where wars ra</w:t>
      </w:r>
      <w:r>
        <w:rPr>
          <w:rFonts w:ascii="Garamond" w:hAnsi="Garamond"/>
          <w:sz w:val="24"/>
          <w:szCs w:val="24"/>
        </w:rPr>
        <w:t>ge, and where the burdens of sin and imperfection weigh on people</w:t>
      </w:r>
      <w:r>
        <w:rPr>
          <w:rFonts w:ascii="Garamond" w:hAnsi="Garamond"/>
          <w:sz w:val="24"/>
          <w:szCs w:val="24"/>
        </w:rPr>
        <w:t>’</w:t>
      </w:r>
      <w:r>
        <w:rPr>
          <w:rFonts w:ascii="Garamond" w:hAnsi="Garamond"/>
          <w:sz w:val="24"/>
          <w:szCs w:val="24"/>
        </w:rPr>
        <w:t>s spirits; in every circumstance, send your gospel to restore hope. Bless those who serve in useful vocations: doctors and nurses, emergency responders, soldiers, counselors, teachers, paren</w:t>
      </w:r>
      <w:r>
        <w:rPr>
          <w:rFonts w:ascii="Garamond" w:hAnsi="Garamond"/>
          <w:sz w:val="24"/>
          <w:szCs w:val="24"/>
        </w:rPr>
        <w:t>ts and all those whose lives and work bless others with security and stability.</w:t>
      </w:r>
    </w:p>
    <w:p w14:paraId="2720486D"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eastAsia="Garamond" w:hAnsi="Garamond" w:cs="Garamond"/>
          <w:sz w:val="24"/>
          <w:szCs w:val="24"/>
        </w:rPr>
        <w:tab/>
        <w:t xml:space="preserve">In this time of war, we ask that you </w:t>
      </w:r>
      <w:proofErr w:type="gramStart"/>
      <w:r>
        <w:rPr>
          <w:rFonts w:ascii="Garamond" w:eastAsia="Garamond" w:hAnsi="Garamond" w:cs="Garamond"/>
          <w:sz w:val="24"/>
          <w:szCs w:val="24"/>
        </w:rPr>
        <w:t>will move</w:t>
      </w:r>
      <w:proofErr w:type="gramEnd"/>
      <w:r>
        <w:rPr>
          <w:rFonts w:ascii="Garamond" w:eastAsia="Garamond" w:hAnsi="Garamond" w:cs="Garamond"/>
          <w:sz w:val="24"/>
          <w:szCs w:val="24"/>
        </w:rPr>
        <w:t xml:space="preserve"> this world toward peace. We wait with patience and trust that even in times of evil, you will accomplish good: the sparing of in</w:t>
      </w:r>
      <w:r>
        <w:rPr>
          <w:rFonts w:ascii="Garamond" w:eastAsia="Garamond" w:hAnsi="Garamond" w:cs="Garamond"/>
          <w:sz w:val="24"/>
          <w:szCs w:val="24"/>
        </w:rPr>
        <w:t>nocent lives and the salvation of souls.</w:t>
      </w:r>
    </w:p>
    <w:p w14:paraId="1C8757F7" w14:textId="77777777" w:rsidR="00132D12" w:rsidRDefault="00C463E0" w:rsidP="00406352">
      <w:pPr>
        <w:pStyle w:val="Body"/>
        <w:spacing w:before="80" w:after="80" w:line="245"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We hold up our hands in prayer for all those affected by sin. We ask for your mercy.</w:t>
      </w:r>
    </w:p>
    <w:p w14:paraId="0F465475"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r>
      <w:r>
        <w:rPr>
          <w:rFonts w:ascii="Garamond" w:hAnsi="Garamond"/>
          <w:sz w:val="24"/>
          <w:szCs w:val="24"/>
        </w:rPr>
        <w:t>Upon our church; through humble means you have chosen to reveal yourself: in the human body of our Lord on the cross; in the</w:t>
      </w:r>
      <w:r>
        <w:rPr>
          <w:rFonts w:ascii="Garamond" w:hAnsi="Garamond"/>
          <w:sz w:val="24"/>
          <w:szCs w:val="24"/>
        </w:rPr>
        <w:t xml:space="preserve"> spoken word echoing through history and resounding in our ears; in a splash of water and the taste of bread and wine; through these means of grace, you have given us your promises and convinced us of your love. </w:t>
      </w:r>
    </w:p>
    <w:p w14:paraId="1822C90C" w14:textId="77777777" w:rsidR="00132D12" w:rsidRDefault="00C463E0" w:rsidP="00406352">
      <w:pPr>
        <w:pStyle w:val="Body"/>
        <w:spacing w:before="80" w:after="80" w:line="245" w:lineRule="auto"/>
        <w:ind w:left="547" w:hanging="547"/>
        <w:rPr>
          <w:rFonts w:ascii="Garamond" w:eastAsia="Garamond" w:hAnsi="Garamond" w:cs="Garamond"/>
          <w:sz w:val="24"/>
          <w:szCs w:val="24"/>
        </w:rPr>
      </w:pPr>
      <w:r>
        <w:rPr>
          <w:rFonts w:ascii="Garamond" w:eastAsia="Garamond" w:hAnsi="Garamond" w:cs="Garamond"/>
          <w:sz w:val="24"/>
          <w:szCs w:val="24"/>
        </w:rPr>
        <w:tab/>
        <w:t xml:space="preserve">Though we may be small, your promises are </w:t>
      </w:r>
      <w:r>
        <w:rPr>
          <w:rFonts w:ascii="Garamond" w:eastAsia="Garamond" w:hAnsi="Garamond" w:cs="Garamond"/>
          <w:sz w:val="24"/>
          <w:szCs w:val="24"/>
        </w:rPr>
        <w:t>not. May we hold out your humble means of grace, and with them your powerful arm to save. May we be bold to share your truth, compassionate to the weary and oppressed, and faithful in all our work. If it is your will, draw more into your flock that is amon</w:t>
      </w:r>
      <w:r>
        <w:rPr>
          <w:rFonts w:ascii="Garamond" w:eastAsia="Garamond" w:hAnsi="Garamond" w:cs="Garamond"/>
          <w:sz w:val="24"/>
          <w:szCs w:val="24"/>
        </w:rPr>
        <w:t>g us, that we may continue to share your truth with generations to come.</w:t>
      </w:r>
    </w:p>
    <w:p w14:paraId="0987A236" w14:textId="77777777" w:rsidR="00132D12" w:rsidRDefault="00C463E0" w:rsidP="00406352">
      <w:pPr>
        <w:pStyle w:val="Body"/>
        <w:spacing w:before="80" w:after="80" w:line="245"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w:t>
      </w:r>
      <w:r>
        <w:rPr>
          <w:rFonts w:ascii="Garamond" w:hAnsi="Garamond"/>
          <w:b/>
          <w:bCs/>
          <w:sz w:val="24"/>
          <w:szCs w:val="24"/>
        </w:rPr>
        <w:tab/>
      </w:r>
      <w:r>
        <w:rPr>
          <w:rFonts w:ascii="Garamond" w:hAnsi="Garamond"/>
          <w:b/>
          <w:bCs/>
          <w:sz w:val="24"/>
          <w:szCs w:val="24"/>
        </w:rPr>
        <w:t xml:space="preserve">Grant us these things, Father, for your </w:t>
      </w:r>
      <w:proofErr w:type="gramStart"/>
      <w:r>
        <w:rPr>
          <w:rFonts w:ascii="Garamond" w:hAnsi="Garamond"/>
          <w:b/>
          <w:bCs/>
          <w:sz w:val="24"/>
          <w:szCs w:val="24"/>
        </w:rPr>
        <w:t>Son</w:t>
      </w:r>
      <w:r>
        <w:rPr>
          <w:rFonts w:ascii="Garamond" w:hAnsi="Garamond"/>
          <w:b/>
          <w:bCs/>
          <w:sz w:val="24"/>
          <w:szCs w:val="24"/>
        </w:rPr>
        <w:t>’</w:t>
      </w:r>
      <w:r>
        <w:rPr>
          <w:rFonts w:ascii="Garamond" w:hAnsi="Garamond"/>
          <w:b/>
          <w:bCs/>
          <w:sz w:val="24"/>
          <w:szCs w:val="24"/>
        </w:rPr>
        <w:t>s</w:t>
      </w:r>
      <w:proofErr w:type="gramEnd"/>
      <w:r>
        <w:rPr>
          <w:rFonts w:ascii="Garamond" w:hAnsi="Garamond"/>
          <w:b/>
          <w:bCs/>
          <w:sz w:val="24"/>
          <w:szCs w:val="24"/>
        </w:rPr>
        <w:t xml:space="preserve"> sake. In His name we join to pray:</w:t>
      </w:r>
    </w:p>
    <w:p w14:paraId="03C9FC0B" w14:textId="77777777" w:rsidR="00132D12" w:rsidRDefault="00C463E0" w:rsidP="004D3AAC">
      <w:pPr>
        <w:pStyle w:val="Body"/>
        <w:shd w:val="clear" w:color="auto" w:fill="FFFFFF"/>
        <w:spacing w:before="360" w:after="120" w:line="252" w:lineRule="auto"/>
        <w:ind w:left="540" w:hanging="540"/>
        <w:rPr>
          <w:rFonts w:ascii="Garamond" w:eastAsia="Garamond" w:hAnsi="Garamond" w:cs="Garamond"/>
          <w:b/>
          <w:bCs/>
          <w:sz w:val="24"/>
          <w:szCs w:val="24"/>
        </w:rPr>
      </w:pPr>
      <w:r>
        <w:rPr>
          <w:rFonts w:ascii="Garamond" w:hAnsi="Garamond"/>
          <w:b/>
          <w:bCs/>
          <w:sz w:val="24"/>
          <w:szCs w:val="24"/>
        </w:rPr>
        <w:t>LORD</w:t>
      </w:r>
      <w:r>
        <w:rPr>
          <w:rFonts w:ascii="Garamond" w:hAnsi="Garamond"/>
          <w:b/>
          <w:bCs/>
          <w:sz w:val="24"/>
          <w:szCs w:val="24"/>
        </w:rPr>
        <w:t>’</w:t>
      </w:r>
      <w:r>
        <w:rPr>
          <w:rFonts w:ascii="Garamond" w:hAnsi="Garamond"/>
          <w:b/>
          <w:bCs/>
          <w:sz w:val="24"/>
          <w:szCs w:val="24"/>
        </w:rPr>
        <w:t>S PRAYER</w:t>
      </w:r>
      <w:r>
        <w:rPr>
          <w:rFonts w:ascii="Garamond" w:hAnsi="Garamond"/>
          <w:b/>
          <w:bCs/>
          <w:sz w:val="24"/>
          <w:szCs w:val="24"/>
        </w:rPr>
        <w:tab/>
      </w:r>
      <w:r>
        <w:rPr>
          <w:rFonts w:ascii="Garamond" w:hAnsi="Garamond"/>
          <w:i/>
          <w:iCs/>
          <w:sz w:val="24"/>
          <w:szCs w:val="24"/>
        </w:rPr>
        <w:t>Matthew 6:9-13; Luke 11:2-4</w:t>
      </w:r>
    </w:p>
    <w:p w14:paraId="2A73A40F" w14:textId="5BEB5DB6" w:rsidR="00132D12" w:rsidRDefault="00C463E0" w:rsidP="004D3AAC">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r>
      <w:r>
        <w:rPr>
          <w:rFonts w:ascii="Garamond" w:hAnsi="Garamond"/>
          <w:b/>
          <w:bCs/>
          <w:sz w:val="24"/>
          <w:szCs w:val="24"/>
        </w:rPr>
        <w:t xml:space="preserve">Our Father, who art in heaven, </w:t>
      </w:r>
      <w:r>
        <w:rPr>
          <w:rFonts w:ascii="Garamond" w:eastAsia="Garamond" w:hAnsi="Garamond" w:cs="Garamond"/>
          <w:b/>
          <w:bCs/>
          <w:sz w:val="24"/>
          <w:szCs w:val="24"/>
        </w:rPr>
        <w:t xml:space="preserve">hallowed be thy name, </w:t>
      </w:r>
    </w:p>
    <w:p w14:paraId="153B54E8" w14:textId="1AC897AF" w:rsidR="00BE59D3" w:rsidRDefault="00C463E0" w:rsidP="004D3AAC">
      <w:pPr>
        <w:pStyle w:val="Body"/>
        <w:tabs>
          <w:tab w:val="left" w:pos="450"/>
          <w:tab w:val="left" w:pos="99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sidR="00BE59D3">
        <w:rPr>
          <w:rFonts w:ascii="Garamond" w:eastAsia="Garamond" w:hAnsi="Garamond" w:cs="Garamond"/>
          <w:b/>
          <w:bCs/>
          <w:sz w:val="24"/>
          <w:szCs w:val="24"/>
        </w:rPr>
        <w:tab/>
      </w:r>
      <w:r>
        <w:rPr>
          <w:rFonts w:ascii="Garamond" w:eastAsia="Garamond" w:hAnsi="Garamond" w:cs="Garamond"/>
          <w:b/>
          <w:bCs/>
          <w:sz w:val="24"/>
          <w:szCs w:val="24"/>
        </w:rPr>
        <w:t xml:space="preserve">thy kingdom come, </w:t>
      </w:r>
      <w:r>
        <w:rPr>
          <w:rFonts w:ascii="Garamond" w:eastAsia="Garamond" w:hAnsi="Garamond" w:cs="Garamond"/>
          <w:b/>
          <w:bCs/>
          <w:sz w:val="24"/>
          <w:szCs w:val="24"/>
        </w:rPr>
        <w:t xml:space="preserve">thy will be done on </w:t>
      </w:r>
      <w:proofErr w:type="gramStart"/>
      <w:r>
        <w:rPr>
          <w:rFonts w:ascii="Garamond" w:eastAsia="Garamond" w:hAnsi="Garamond" w:cs="Garamond"/>
          <w:b/>
          <w:bCs/>
          <w:sz w:val="24"/>
          <w:szCs w:val="24"/>
        </w:rPr>
        <w:t>earth</w:t>
      </w:r>
      <w:proofErr w:type="gramEnd"/>
      <w:r>
        <w:rPr>
          <w:rFonts w:ascii="Garamond" w:eastAsia="Garamond" w:hAnsi="Garamond" w:cs="Garamond"/>
          <w:b/>
          <w:bCs/>
          <w:sz w:val="24"/>
          <w:szCs w:val="24"/>
        </w:rPr>
        <w:t xml:space="preserve"> </w:t>
      </w:r>
    </w:p>
    <w:p w14:paraId="38F3FD90" w14:textId="119BA2FE" w:rsidR="00132D12" w:rsidRDefault="00BE59D3" w:rsidP="004D3AAC">
      <w:pPr>
        <w:pStyle w:val="Body"/>
        <w:tabs>
          <w:tab w:val="left" w:pos="450"/>
          <w:tab w:val="left" w:pos="99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C463E0">
        <w:rPr>
          <w:rFonts w:ascii="Garamond" w:eastAsia="Garamond" w:hAnsi="Garamond" w:cs="Garamond"/>
          <w:b/>
          <w:bCs/>
          <w:sz w:val="24"/>
          <w:szCs w:val="24"/>
        </w:rPr>
        <w:t xml:space="preserve">as it is in heaven. </w:t>
      </w:r>
    </w:p>
    <w:p w14:paraId="2E4C0FF7" w14:textId="39AB616C" w:rsidR="00132D12" w:rsidRDefault="00C463E0" w:rsidP="004D3AAC">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Give us this day our daily bread; </w:t>
      </w:r>
      <w:r>
        <w:rPr>
          <w:rFonts w:ascii="Garamond" w:eastAsia="Garamond" w:hAnsi="Garamond" w:cs="Garamond"/>
          <w:b/>
          <w:bCs/>
          <w:sz w:val="24"/>
          <w:szCs w:val="24"/>
        </w:rPr>
        <w:t xml:space="preserve">and forgive us our trespasses, </w:t>
      </w:r>
    </w:p>
    <w:p w14:paraId="10668CEE" w14:textId="781AD274" w:rsidR="00132D12" w:rsidRDefault="00C463E0" w:rsidP="004D3AAC">
      <w:pPr>
        <w:pStyle w:val="Body"/>
        <w:tabs>
          <w:tab w:val="left" w:pos="450"/>
          <w:tab w:val="left" w:pos="72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Pr>
          <w:rFonts w:ascii="Garamond" w:eastAsia="Garamond" w:hAnsi="Garamond" w:cs="Garamond"/>
          <w:b/>
          <w:bCs/>
          <w:sz w:val="24"/>
          <w:szCs w:val="24"/>
        </w:rPr>
        <w:tab/>
      </w:r>
      <w:r>
        <w:rPr>
          <w:rFonts w:ascii="Garamond" w:eastAsia="Garamond" w:hAnsi="Garamond" w:cs="Garamond"/>
          <w:b/>
          <w:bCs/>
          <w:sz w:val="24"/>
          <w:szCs w:val="24"/>
        </w:rPr>
        <w:tab/>
      </w:r>
      <w:r w:rsidR="00587C50">
        <w:rPr>
          <w:rFonts w:ascii="Garamond" w:eastAsia="Garamond" w:hAnsi="Garamond" w:cs="Garamond"/>
          <w:b/>
          <w:bCs/>
          <w:sz w:val="24"/>
          <w:szCs w:val="24"/>
        </w:rPr>
        <w:t xml:space="preserve">     </w:t>
      </w:r>
      <w:r>
        <w:rPr>
          <w:rFonts w:ascii="Garamond" w:eastAsia="Garamond" w:hAnsi="Garamond" w:cs="Garamond"/>
          <w:b/>
          <w:bCs/>
          <w:sz w:val="24"/>
          <w:szCs w:val="24"/>
        </w:rPr>
        <w:t xml:space="preserve">as we forgive those </w:t>
      </w:r>
      <w:r>
        <w:rPr>
          <w:rFonts w:ascii="Garamond" w:eastAsia="Garamond" w:hAnsi="Garamond" w:cs="Garamond"/>
          <w:b/>
          <w:bCs/>
          <w:sz w:val="24"/>
          <w:szCs w:val="24"/>
        </w:rPr>
        <w:t xml:space="preserve">who trespass against </w:t>
      </w:r>
      <w:proofErr w:type="gramStart"/>
      <w:r>
        <w:rPr>
          <w:rFonts w:ascii="Garamond" w:eastAsia="Garamond" w:hAnsi="Garamond" w:cs="Garamond"/>
          <w:b/>
          <w:bCs/>
          <w:sz w:val="24"/>
          <w:szCs w:val="24"/>
        </w:rPr>
        <w:t>us;</w:t>
      </w:r>
      <w:proofErr w:type="gramEnd"/>
      <w:r>
        <w:rPr>
          <w:rFonts w:ascii="Garamond" w:eastAsia="Garamond" w:hAnsi="Garamond" w:cs="Garamond"/>
          <w:b/>
          <w:bCs/>
          <w:sz w:val="24"/>
          <w:szCs w:val="24"/>
        </w:rPr>
        <w:t xml:space="preserve"> </w:t>
      </w:r>
    </w:p>
    <w:p w14:paraId="351CCA97" w14:textId="14071304" w:rsidR="00132D12" w:rsidRDefault="00C463E0" w:rsidP="004D3AAC">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r>
      <w:r w:rsidR="00587C50">
        <w:rPr>
          <w:rFonts w:ascii="Garamond" w:eastAsia="Garamond" w:hAnsi="Garamond" w:cs="Garamond"/>
          <w:b/>
          <w:bCs/>
          <w:sz w:val="24"/>
          <w:szCs w:val="24"/>
        </w:rPr>
        <w:tab/>
        <w:t xml:space="preserve">        </w:t>
      </w:r>
      <w:r>
        <w:rPr>
          <w:rFonts w:ascii="Garamond" w:eastAsia="Garamond" w:hAnsi="Garamond" w:cs="Garamond"/>
          <w:b/>
          <w:bCs/>
          <w:sz w:val="24"/>
          <w:szCs w:val="24"/>
        </w:rPr>
        <w:t xml:space="preserve">and lead us not into </w:t>
      </w:r>
      <w:proofErr w:type="gramStart"/>
      <w:r>
        <w:rPr>
          <w:rFonts w:ascii="Garamond" w:eastAsia="Garamond" w:hAnsi="Garamond" w:cs="Garamond"/>
          <w:b/>
          <w:bCs/>
          <w:sz w:val="24"/>
          <w:szCs w:val="24"/>
        </w:rPr>
        <w:t xml:space="preserve">temptation, </w:t>
      </w:r>
      <w:r>
        <w:rPr>
          <w:rFonts w:ascii="Garamond" w:eastAsia="Garamond" w:hAnsi="Garamond" w:cs="Garamond"/>
          <w:b/>
          <w:bCs/>
          <w:sz w:val="24"/>
          <w:szCs w:val="24"/>
        </w:rPr>
        <w:t>but</w:t>
      </w:r>
      <w:proofErr w:type="gramEnd"/>
      <w:r>
        <w:rPr>
          <w:rFonts w:ascii="Garamond" w:eastAsia="Garamond" w:hAnsi="Garamond" w:cs="Garamond"/>
          <w:b/>
          <w:bCs/>
          <w:sz w:val="24"/>
          <w:szCs w:val="24"/>
        </w:rPr>
        <w:t xml:space="preserve"> deliver us from evil. </w:t>
      </w:r>
    </w:p>
    <w:p w14:paraId="7F35A12B" w14:textId="77777777" w:rsidR="00587C50" w:rsidRDefault="00C463E0" w:rsidP="004D3AAC">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For thine is the kingdom </w:t>
      </w:r>
      <w:r>
        <w:rPr>
          <w:rFonts w:ascii="Garamond" w:eastAsia="Garamond" w:hAnsi="Garamond" w:cs="Garamond"/>
          <w:b/>
          <w:bCs/>
          <w:sz w:val="24"/>
          <w:szCs w:val="24"/>
        </w:rPr>
        <w:t xml:space="preserve">and the power </w:t>
      </w:r>
    </w:p>
    <w:p w14:paraId="7FF9859D" w14:textId="793BFE07" w:rsidR="00132D12" w:rsidRDefault="00587C50" w:rsidP="004D3AAC">
      <w:pPr>
        <w:pStyle w:val="Body"/>
        <w:tabs>
          <w:tab w:val="left" w:pos="450"/>
          <w:tab w:val="right" w:pos="8620"/>
        </w:tabs>
        <w:spacing w:after="0" w:line="264" w:lineRule="auto"/>
        <w:ind w:left="547" w:hanging="547"/>
        <w:rPr>
          <w:rFonts w:ascii="Garamond" w:eastAsia="Garamond" w:hAnsi="Garamond" w:cs="Garamond"/>
          <w:b/>
          <w:bCs/>
          <w:sz w:val="24"/>
          <w:szCs w:val="24"/>
        </w:rPr>
      </w:pPr>
      <w:r>
        <w:rPr>
          <w:rFonts w:ascii="Garamond" w:eastAsia="Garamond" w:hAnsi="Garamond" w:cs="Garamond"/>
          <w:b/>
          <w:bCs/>
          <w:sz w:val="24"/>
          <w:szCs w:val="24"/>
        </w:rPr>
        <w:tab/>
        <w:t xml:space="preserve">         </w:t>
      </w:r>
      <w:r w:rsidR="00C463E0">
        <w:rPr>
          <w:rFonts w:ascii="Garamond" w:eastAsia="Garamond" w:hAnsi="Garamond" w:cs="Garamond"/>
          <w:b/>
          <w:bCs/>
          <w:sz w:val="24"/>
          <w:szCs w:val="24"/>
        </w:rPr>
        <w:t xml:space="preserve">and the glory </w:t>
      </w:r>
      <w:r w:rsidR="00C463E0">
        <w:rPr>
          <w:rFonts w:ascii="Garamond" w:eastAsia="Garamond" w:hAnsi="Garamond" w:cs="Garamond"/>
          <w:b/>
          <w:bCs/>
          <w:sz w:val="24"/>
          <w:szCs w:val="24"/>
        </w:rPr>
        <w:t xml:space="preserve">forever and ever. </w:t>
      </w:r>
      <w:r>
        <w:rPr>
          <w:rFonts w:ascii="Garamond" w:eastAsia="Garamond" w:hAnsi="Garamond" w:cs="Garamond"/>
          <w:b/>
          <w:bCs/>
          <w:sz w:val="24"/>
          <w:szCs w:val="24"/>
        </w:rPr>
        <w:t xml:space="preserve"> </w:t>
      </w:r>
      <w:r w:rsidR="00C463E0">
        <w:rPr>
          <w:rFonts w:ascii="Garamond" w:eastAsia="Garamond" w:hAnsi="Garamond" w:cs="Garamond"/>
          <w:b/>
          <w:bCs/>
          <w:sz w:val="24"/>
          <w:szCs w:val="24"/>
        </w:rPr>
        <w:t>Amen.</w:t>
      </w:r>
    </w:p>
    <w:p w14:paraId="4E4087C6" w14:textId="0D8D578B" w:rsidR="00132D12" w:rsidRPr="000E5E0A" w:rsidRDefault="004D3AAC" w:rsidP="004D3AAC">
      <w:pPr>
        <w:pStyle w:val="Body"/>
        <w:pBdr>
          <w:bottom w:val="single" w:sz="12" w:space="0" w:color="000000"/>
        </w:pBdr>
        <w:tabs>
          <w:tab w:val="left" w:pos="450"/>
          <w:tab w:val="left" w:pos="7920"/>
          <w:tab w:val="right" w:pos="8620"/>
        </w:tabs>
        <w:spacing w:before="480" w:after="0" w:line="252" w:lineRule="auto"/>
        <w:rPr>
          <w:rFonts w:ascii="Garamond" w:eastAsia="Garamond" w:hAnsi="Garamond" w:cs="Garamond"/>
          <w:b/>
          <w:i/>
          <w:iCs/>
          <w:color w:val="808080"/>
          <w:sz w:val="32"/>
          <w:szCs w:val="32"/>
          <w:u w:color="808080"/>
        </w:rPr>
      </w:pPr>
      <w:r w:rsidRPr="000E5E0A">
        <w:rPr>
          <w:rFonts w:ascii="Garamond" w:eastAsia="Garamond" w:hAnsi="Garamond" w:cs="Garamond"/>
          <w:b/>
          <w:i/>
          <w:iCs/>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0" distR="0" simplePos="0" relativeHeight="251662336" behindDoc="0" locked="0" layoutInCell="1" allowOverlap="1" wp14:anchorId="43E0AAB8" wp14:editId="6F9BAD03">
            <wp:simplePos x="0" y="0"/>
            <wp:positionH relativeFrom="column">
              <wp:posOffset>4488180</wp:posOffset>
            </wp:positionH>
            <wp:positionV relativeFrom="line">
              <wp:posOffset>32385</wp:posOffset>
            </wp:positionV>
            <wp:extent cx="1042035" cy="1033145"/>
            <wp:effectExtent l="0" t="0" r="0" b="0"/>
            <wp:wrapNone/>
            <wp:docPr id="1073741841" name="officeArt object" descr="H-55 Trinity 2  (Lu 14.15-24).jpg"/>
            <wp:cNvGraphicFramePr/>
            <a:graphic xmlns:a="http://schemas.openxmlformats.org/drawingml/2006/main">
              <a:graphicData uri="http://schemas.openxmlformats.org/drawingml/2006/picture">
                <pic:pic xmlns:pic="http://schemas.openxmlformats.org/drawingml/2006/picture">
                  <pic:nvPicPr>
                    <pic:cNvPr id="1073741841" name="H-55 Trinity 2  (Lu 14.15-24).jpg" descr="H-55 Trinity 2  (Lu 14.15-24).jpg"/>
                    <pic:cNvPicPr>
                      <a:picLocks noChangeAspect="1"/>
                    </pic:cNvPicPr>
                  </pic:nvPicPr>
                  <pic:blipFill>
                    <a:blip r:embed="rId20"/>
                    <a:stretch>
                      <a:fillRect/>
                    </a:stretch>
                  </pic:blipFill>
                  <pic:spPr>
                    <a:xfrm flipH="1">
                      <a:off x="0" y="0"/>
                      <a:ext cx="1042035" cy="1033145"/>
                    </a:xfrm>
                    <a:prstGeom prst="rect">
                      <a:avLst/>
                    </a:prstGeom>
                    <a:ln w="12700" cap="flat">
                      <a:noFill/>
                      <a:miter lim="400000"/>
                    </a:ln>
                    <a:effectLst/>
                  </pic:spPr>
                </pic:pic>
              </a:graphicData>
            </a:graphic>
          </wp:anchor>
        </w:drawing>
      </w:r>
      <w:r w:rsidR="00C463E0" w:rsidRPr="000E5E0A">
        <w:rPr>
          <w:rFonts w:ascii="Garamond" w:hAnsi="Garamond"/>
          <w:b/>
          <w:i/>
          <w:iCs/>
          <w:color w:val="000000" w:themeColor="text1"/>
          <w:sz w:val="32"/>
          <w:szCs w:val="32"/>
          <w:u w:color="8080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Service of the Sacrament</w:t>
      </w:r>
      <w:r w:rsidR="00C463E0" w:rsidRPr="000E5E0A">
        <w:rPr>
          <w:rFonts w:ascii="Garamond" w:hAnsi="Garamond"/>
          <w:b/>
          <w:i/>
          <w:iCs/>
          <w:color w:val="808080"/>
          <w:sz w:val="32"/>
          <w:szCs w:val="32"/>
          <w:u w:color="808080"/>
        </w:rPr>
        <w:tab/>
      </w:r>
    </w:p>
    <w:p w14:paraId="1CA58382" w14:textId="77777777" w:rsidR="00132D12" w:rsidRDefault="00C463E0">
      <w:pPr>
        <w:pStyle w:val="FootnoteText"/>
        <w:spacing w:before="80" w:after="80" w:line="252" w:lineRule="auto"/>
        <w:ind w:right="1440"/>
        <w:rPr>
          <w:rFonts w:ascii="Garamond" w:eastAsia="Garamond" w:hAnsi="Garamond" w:cs="Garamond"/>
          <w:i/>
          <w:iCs/>
          <w:sz w:val="24"/>
          <w:szCs w:val="24"/>
        </w:rPr>
      </w:pPr>
      <w:r>
        <w:rPr>
          <w:rFonts w:ascii="Garamond" w:hAnsi="Garamond"/>
          <w:i/>
          <w:iCs/>
          <w:sz w:val="24"/>
          <w:szCs w:val="24"/>
        </w:rPr>
        <w:t xml:space="preserve">This greeting marks a new service, so to </w:t>
      </w:r>
      <w:r>
        <w:rPr>
          <w:rFonts w:ascii="Garamond" w:hAnsi="Garamond"/>
          <w:i/>
          <w:iCs/>
          <w:sz w:val="24"/>
          <w:szCs w:val="24"/>
        </w:rPr>
        <w:t xml:space="preserve">speak. These ancient introductory words &amp; phrases help to highlight, </w:t>
      </w:r>
      <w:proofErr w:type="gramStart"/>
      <w:r>
        <w:rPr>
          <w:rFonts w:ascii="Garamond" w:hAnsi="Garamond"/>
          <w:i/>
          <w:iCs/>
          <w:sz w:val="24"/>
          <w:szCs w:val="24"/>
        </w:rPr>
        <w:t>celebrate</w:t>
      </w:r>
      <w:proofErr w:type="gramEnd"/>
      <w:r>
        <w:rPr>
          <w:rFonts w:ascii="Garamond" w:hAnsi="Garamond"/>
          <w:i/>
          <w:iCs/>
          <w:sz w:val="24"/>
          <w:szCs w:val="24"/>
        </w:rPr>
        <w:t xml:space="preserve"> and bring attention to the Sacrament.</w:t>
      </w:r>
    </w:p>
    <w:p w14:paraId="14B2DE22"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The Lord be with you.</w:t>
      </w:r>
    </w:p>
    <w:p w14:paraId="2D0071E7"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 xml:space="preserve">And </w:t>
      </w:r>
      <w:proofErr w:type="gramStart"/>
      <w:r>
        <w:rPr>
          <w:rFonts w:ascii="Garamond" w:hAnsi="Garamond"/>
          <w:b/>
          <w:bCs/>
          <w:sz w:val="24"/>
          <w:szCs w:val="24"/>
        </w:rPr>
        <w:t>also</w:t>
      </w:r>
      <w:proofErr w:type="gramEnd"/>
      <w:r>
        <w:rPr>
          <w:rFonts w:ascii="Garamond" w:hAnsi="Garamond"/>
          <w:b/>
          <w:bCs/>
          <w:sz w:val="24"/>
          <w:szCs w:val="24"/>
        </w:rPr>
        <w:t xml:space="preserve"> with you.</w:t>
      </w:r>
    </w:p>
    <w:p w14:paraId="051E8390"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Lift up your hearts.</w:t>
      </w:r>
    </w:p>
    <w:p w14:paraId="7EA9DA37"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We lift them up to the Lord.</w:t>
      </w:r>
    </w:p>
    <w:p w14:paraId="552564F1"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 xml:space="preserve">Let us give thanks to the </w:t>
      </w:r>
      <w:r>
        <w:rPr>
          <w:rFonts w:ascii="Garamond" w:hAnsi="Garamond"/>
          <w:sz w:val="24"/>
          <w:szCs w:val="24"/>
        </w:rPr>
        <w:t>Lord our God.</w:t>
      </w:r>
    </w:p>
    <w:p w14:paraId="169E6039" w14:textId="77777777" w:rsidR="00132D12" w:rsidRDefault="00C463E0" w:rsidP="00BE59D3">
      <w:pPr>
        <w:pStyle w:val="Body"/>
        <w:tabs>
          <w:tab w:val="left" w:pos="540"/>
          <w:tab w:val="right" w:pos="8620"/>
        </w:tabs>
        <w:spacing w:before="120" w:after="120" w:line="252" w:lineRule="auto"/>
        <w:ind w:left="540" w:hanging="540"/>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It is right to give him thanks and praise.</w:t>
      </w:r>
    </w:p>
    <w:p w14:paraId="0B3FF612" w14:textId="77777777" w:rsidR="004D3AAC" w:rsidRDefault="004D3AAC">
      <w:pPr>
        <w:pStyle w:val="Body"/>
        <w:widowControl w:val="0"/>
        <w:tabs>
          <w:tab w:val="left" w:pos="540"/>
          <w:tab w:val="right" w:pos="8620"/>
        </w:tabs>
        <w:spacing w:after="0" w:line="252" w:lineRule="auto"/>
        <w:ind w:left="540" w:hanging="540"/>
        <w:rPr>
          <w:rFonts w:ascii="Garamond" w:hAnsi="Garamond"/>
          <w:sz w:val="24"/>
          <w:szCs w:val="24"/>
        </w:rPr>
      </w:pPr>
    </w:p>
    <w:p w14:paraId="718484C0" w14:textId="77777777" w:rsidR="008950D0" w:rsidRDefault="008950D0">
      <w:pPr>
        <w:pStyle w:val="Body"/>
        <w:widowControl w:val="0"/>
        <w:tabs>
          <w:tab w:val="left" w:pos="540"/>
          <w:tab w:val="right" w:pos="8620"/>
        </w:tabs>
        <w:spacing w:after="0" w:line="252" w:lineRule="auto"/>
        <w:ind w:left="540" w:hanging="540"/>
        <w:rPr>
          <w:rFonts w:ascii="Garamond" w:hAnsi="Garamond"/>
          <w:sz w:val="24"/>
          <w:szCs w:val="24"/>
        </w:rPr>
      </w:pPr>
    </w:p>
    <w:p w14:paraId="54DE290C" w14:textId="73A73AB7" w:rsidR="00132D12" w:rsidRDefault="00C463E0">
      <w:pPr>
        <w:pStyle w:val="Body"/>
        <w:widowControl w:val="0"/>
        <w:tabs>
          <w:tab w:val="left" w:pos="540"/>
          <w:tab w:val="right" w:pos="8620"/>
        </w:tabs>
        <w:spacing w:after="0" w:line="252" w:lineRule="auto"/>
        <w:ind w:left="540" w:hanging="540"/>
        <w:rPr>
          <w:rFonts w:ascii="Garamond" w:eastAsia="Garamond" w:hAnsi="Garamond" w:cs="Garamond"/>
          <w:sz w:val="24"/>
          <w:szCs w:val="24"/>
        </w:rPr>
      </w:pPr>
      <w:r>
        <w:rPr>
          <w:rFonts w:ascii="Garamond" w:hAnsi="Garamond"/>
          <w:sz w:val="24"/>
          <w:szCs w:val="24"/>
        </w:rPr>
        <w:t xml:space="preserve">M: </w:t>
      </w:r>
      <w:r>
        <w:rPr>
          <w:rFonts w:ascii="Garamond" w:hAnsi="Garamond"/>
          <w:sz w:val="24"/>
          <w:szCs w:val="24"/>
        </w:rPr>
        <w:tab/>
        <w:t xml:space="preserve">Praise to the God and Father of our Lord Jesus Christ! In love he has blessed us with every spiritual blessing.  He sends the Holy Spirit to testify that we are his children and to strengthen </w:t>
      </w:r>
      <w:r>
        <w:rPr>
          <w:rFonts w:ascii="Garamond" w:hAnsi="Garamond"/>
          <w:sz w:val="24"/>
          <w:szCs w:val="24"/>
        </w:rPr>
        <w:t>us when we are weak</w:t>
      </w:r>
      <w:r>
        <w:rPr>
          <w:rFonts w:ascii="Garamond" w:hAnsi="Garamond"/>
          <w:i/>
          <w:iCs/>
          <w:sz w:val="24"/>
          <w:szCs w:val="24"/>
        </w:rPr>
        <w:t>.</w:t>
      </w:r>
      <w:r>
        <w:rPr>
          <w:rFonts w:ascii="Garamond" w:hAnsi="Garamond"/>
          <w:sz w:val="24"/>
          <w:szCs w:val="24"/>
        </w:rPr>
        <w:t xml:space="preserve"> Now have come the salvation and the power and the kingdom of our God and the authority of his Christ. To him who sits on the throne and to the Lamb be praise and thanks and honor and glory for ever and ever:</w:t>
      </w:r>
    </w:p>
    <w:p w14:paraId="69D98FFE" w14:textId="77777777" w:rsidR="00132D12" w:rsidRDefault="00132D12">
      <w:pPr>
        <w:pStyle w:val="Body"/>
        <w:widowControl w:val="0"/>
        <w:tabs>
          <w:tab w:val="right" w:pos="8620"/>
        </w:tabs>
        <w:spacing w:after="0"/>
        <w:rPr>
          <w:rFonts w:ascii="Garamond" w:eastAsia="Garamond" w:hAnsi="Garamond" w:cs="Garamond"/>
          <w:b/>
          <w:bCs/>
          <w:sz w:val="24"/>
          <w:szCs w:val="24"/>
        </w:rPr>
      </w:pPr>
    </w:p>
    <w:p w14:paraId="5A75ECEC" w14:textId="77777777" w:rsidR="00132D12" w:rsidRDefault="00C463E0" w:rsidP="008950D0">
      <w:pPr>
        <w:pStyle w:val="Body"/>
        <w:widowControl w:val="0"/>
        <w:tabs>
          <w:tab w:val="right" w:pos="8620"/>
        </w:tabs>
        <w:spacing w:before="240" w:after="120"/>
        <w:rPr>
          <w:rFonts w:ascii="Garamond" w:eastAsia="Garamond" w:hAnsi="Garamond" w:cs="Garamond"/>
          <w:i/>
          <w:iCs/>
          <w:sz w:val="24"/>
          <w:szCs w:val="24"/>
        </w:rPr>
      </w:pPr>
      <w:r>
        <w:rPr>
          <w:rFonts w:ascii="Garamond" w:hAnsi="Garamond"/>
          <w:b/>
          <w:bCs/>
          <w:sz w:val="24"/>
          <w:szCs w:val="24"/>
          <w:lang w:val="de-DE"/>
        </w:rPr>
        <w:t xml:space="preserve">HOLY, HOLY, HOLY </w:t>
      </w:r>
      <w:r>
        <w:rPr>
          <w:rFonts w:ascii="Garamond" w:hAnsi="Garamond"/>
          <w:i/>
          <w:iCs/>
          <w:sz w:val="24"/>
          <w:szCs w:val="24"/>
        </w:rPr>
        <w:t xml:space="preserve">– </w:t>
      </w:r>
      <w:r>
        <w:rPr>
          <w:rFonts w:ascii="Garamond" w:hAnsi="Garamond"/>
          <w:i/>
          <w:iCs/>
          <w:sz w:val="24"/>
          <w:szCs w:val="24"/>
          <w:lang w:val="fr-FR"/>
        </w:rPr>
        <w:t>Sanctus</w:t>
      </w:r>
    </w:p>
    <w:p w14:paraId="790EF7EB" w14:textId="77777777" w:rsidR="00132D12" w:rsidRDefault="00C463E0">
      <w:pPr>
        <w:pStyle w:val="Body"/>
        <w:widowControl w:val="0"/>
        <w:tabs>
          <w:tab w:val="right" w:pos="8620"/>
        </w:tabs>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79526F65" wp14:editId="002C012D">
            <wp:extent cx="4838065" cy="2266950"/>
            <wp:effectExtent l="0" t="0" r="635" b="0"/>
            <wp:docPr id="1073741842" name="officeArt object" descr="Picture 17"/>
            <wp:cNvGraphicFramePr/>
            <a:graphic xmlns:a="http://schemas.openxmlformats.org/drawingml/2006/main">
              <a:graphicData uri="http://schemas.openxmlformats.org/drawingml/2006/picture">
                <pic:pic xmlns:pic="http://schemas.openxmlformats.org/drawingml/2006/picture">
                  <pic:nvPicPr>
                    <pic:cNvPr id="1073741842" name="Picture 17" descr="Picture 17"/>
                    <pic:cNvPicPr>
                      <a:picLocks noChangeAspect="1"/>
                    </pic:cNvPicPr>
                  </pic:nvPicPr>
                  <pic:blipFill>
                    <a:blip r:embed="rId21"/>
                    <a:srcRect b="49727"/>
                    <a:stretch>
                      <a:fillRect/>
                    </a:stretch>
                  </pic:blipFill>
                  <pic:spPr>
                    <a:xfrm>
                      <a:off x="0" y="0"/>
                      <a:ext cx="4843494" cy="2269494"/>
                    </a:xfrm>
                    <a:prstGeom prst="rect">
                      <a:avLst/>
                    </a:prstGeom>
                    <a:ln w="12700" cap="flat">
                      <a:noFill/>
                      <a:miter lim="400000"/>
                    </a:ln>
                    <a:effectLst/>
                  </pic:spPr>
                </pic:pic>
              </a:graphicData>
            </a:graphic>
          </wp:inline>
        </w:drawing>
      </w:r>
    </w:p>
    <w:p w14:paraId="4E49D893" w14:textId="77777777" w:rsidR="00132D12" w:rsidRDefault="00C463E0">
      <w:pPr>
        <w:pStyle w:val="Body"/>
        <w:tabs>
          <w:tab w:val="right" w:pos="8620"/>
        </w:tabs>
        <w:ind w:left="540" w:hanging="540"/>
        <w:jc w:val="center"/>
        <w:rPr>
          <w:rFonts w:ascii="Garamond" w:eastAsia="Garamond" w:hAnsi="Garamond" w:cs="Garamond"/>
          <w:b/>
          <w:bCs/>
          <w:sz w:val="24"/>
          <w:szCs w:val="24"/>
        </w:rPr>
      </w:pPr>
      <w:r>
        <w:rPr>
          <w:rFonts w:ascii="Garamond" w:eastAsia="Garamond" w:hAnsi="Garamond" w:cs="Garamond"/>
          <w:noProof/>
          <w:sz w:val="24"/>
          <w:szCs w:val="24"/>
        </w:rPr>
        <w:drawing>
          <wp:inline distT="0" distB="0" distL="0" distR="0" wp14:anchorId="11111914" wp14:editId="23B56630">
            <wp:extent cx="4790440" cy="2305050"/>
            <wp:effectExtent l="0" t="0" r="0" b="0"/>
            <wp:docPr id="1073741843" name="officeArt object" descr="Picture 17"/>
            <wp:cNvGraphicFramePr/>
            <a:graphic xmlns:a="http://schemas.openxmlformats.org/drawingml/2006/main">
              <a:graphicData uri="http://schemas.openxmlformats.org/drawingml/2006/picture">
                <pic:pic xmlns:pic="http://schemas.openxmlformats.org/drawingml/2006/picture">
                  <pic:nvPicPr>
                    <pic:cNvPr id="1073741843" name="Picture 17" descr="Picture 17"/>
                    <pic:cNvPicPr>
                      <a:picLocks noChangeAspect="1"/>
                    </pic:cNvPicPr>
                  </pic:nvPicPr>
                  <pic:blipFill>
                    <a:blip r:embed="rId21"/>
                    <a:srcRect t="50113"/>
                    <a:stretch>
                      <a:fillRect/>
                    </a:stretch>
                  </pic:blipFill>
                  <pic:spPr>
                    <a:xfrm>
                      <a:off x="0" y="0"/>
                      <a:ext cx="4796471" cy="2307952"/>
                    </a:xfrm>
                    <a:prstGeom prst="rect">
                      <a:avLst/>
                    </a:prstGeom>
                    <a:ln w="12700" cap="flat">
                      <a:noFill/>
                      <a:miter lim="400000"/>
                    </a:ln>
                    <a:effectLst/>
                  </pic:spPr>
                </pic:pic>
              </a:graphicData>
            </a:graphic>
          </wp:inline>
        </w:drawing>
      </w:r>
    </w:p>
    <w:p w14:paraId="4342C5B3" w14:textId="77777777" w:rsidR="008950D0" w:rsidRDefault="008950D0">
      <w:pPr>
        <w:pStyle w:val="Body"/>
        <w:tabs>
          <w:tab w:val="right" w:pos="8620"/>
        </w:tabs>
        <w:spacing w:before="480" w:after="120"/>
        <w:ind w:left="540" w:hanging="540"/>
        <w:rPr>
          <w:rFonts w:ascii="Garamond" w:hAnsi="Garamond"/>
          <w:b/>
          <w:bCs/>
          <w:sz w:val="24"/>
          <w:szCs w:val="24"/>
        </w:rPr>
      </w:pPr>
    </w:p>
    <w:p w14:paraId="02064FF4" w14:textId="5C8DB417" w:rsidR="00132D12" w:rsidRDefault="00C463E0">
      <w:pPr>
        <w:pStyle w:val="Body"/>
        <w:tabs>
          <w:tab w:val="right" w:pos="8620"/>
        </w:tabs>
        <w:spacing w:before="480" w:after="120"/>
        <w:ind w:left="540" w:hanging="540"/>
        <w:rPr>
          <w:rFonts w:ascii="Garamond" w:eastAsia="Garamond" w:hAnsi="Garamond" w:cs="Garamond"/>
          <w:b/>
          <w:bCs/>
          <w:sz w:val="24"/>
          <w:szCs w:val="24"/>
        </w:rPr>
      </w:pPr>
      <w:r>
        <w:rPr>
          <w:rFonts w:ascii="Garamond" w:hAnsi="Garamond"/>
          <w:b/>
          <w:bCs/>
          <w:sz w:val="24"/>
          <w:szCs w:val="24"/>
        </w:rPr>
        <w:lastRenderedPageBreak/>
        <w:t>WORDS OF INSTITUTION</w:t>
      </w:r>
      <w:r>
        <w:rPr>
          <w:rFonts w:ascii="Garamond" w:hAnsi="Garamond"/>
          <w:b/>
          <w:bCs/>
          <w:sz w:val="24"/>
          <w:szCs w:val="24"/>
        </w:rPr>
        <w:tab/>
      </w:r>
      <w:r>
        <w:rPr>
          <w:rFonts w:ascii="Garamond" w:hAnsi="Garamond"/>
          <w:i/>
          <w:iCs/>
          <w:sz w:val="24"/>
          <w:szCs w:val="24"/>
        </w:rPr>
        <w:t>Matthew 26, Mark 14, Luke 22</w:t>
      </w:r>
    </w:p>
    <w:p w14:paraId="4736013B" w14:textId="77777777" w:rsidR="00132D12" w:rsidRDefault="00C463E0" w:rsidP="009F79C7">
      <w:pPr>
        <w:pStyle w:val="Body"/>
        <w:tabs>
          <w:tab w:val="left" w:pos="540"/>
          <w:tab w:val="right" w:pos="6840"/>
        </w:tabs>
        <w:spacing w:after="0" w:line="254" w:lineRule="auto"/>
        <w:ind w:left="547" w:right="1800" w:hanging="547"/>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3360" behindDoc="0" locked="0" layoutInCell="1" allowOverlap="1" wp14:anchorId="72022BFE" wp14:editId="75C56061">
                <wp:simplePos x="0" y="0"/>
                <wp:positionH relativeFrom="column">
                  <wp:posOffset>4419600</wp:posOffset>
                </wp:positionH>
                <wp:positionV relativeFrom="line">
                  <wp:posOffset>22225</wp:posOffset>
                </wp:positionV>
                <wp:extent cx="1206500" cy="1495425"/>
                <wp:effectExtent l="0" t="0" r="0" b="9525"/>
                <wp:wrapNone/>
                <wp:docPr id="1073741844" name="officeArt object" descr="Text Box 31"/>
                <wp:cNvGraphicFramePr/>
                <a:graphic xmlns:a="http://schemas.openxmlformats.org/drawingml/2006/main">
                  <a:graphicData uri="http://schemas.microsoft.com/office/word/2010/wordprocessingShape">
                    <wps:wsp>
                      <wps:cNvSpPr txBox="1"/>
                      <wps:spPr>
                        <a:xfrm>
                          <a:off x="0" y="0"/>
                          <a:ext cx="1206500" cy="1495425"/>
                        </a:xfrm>
                        <a:prstGeom prst="rect">
                          <a:avLst/>
                        </a:prstGeom>
                        <a:solidFill>
                          <a:srgbClr val="FFFFFF"/>
                        </a:solidFill>
                        <a:ln w="12700" cap="flat">
                          <a:noFill/>
                          <a:miter lim="400000"/>
                        </a:ln>
                        <a:effectLst/>
                      </wps:spPr>
                      <wps:txbx>
                        <w:txbxContent>
                          <w:p w14:paraId="5EAEA277" w14:textId="77777777" w:rsidR="00132D12" w:rsidRDefault="00C463E0">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wps:txbx>
                      <wps:bodyPr wrap="square" lIns="45719" tIns="45719" rIns="45719" bIns="45719" numCol="1" anchor="t">
                        <a:noAutofit/>
                      </wps:bodyPr>
                    </wps:wsp>
                  </a:graphicData>
                </a:graphic>
                <wp14:sizeRelH relativeFrom="margin">
                  <wp14:pctWidth>0</wp14:pctWidth>
                </wp14:sizeRelH>
              </wp:anchor>
            </w:drawing>
          </mc:Choice>
          <mc:Fallback>
            <w:pict>
              <v:shape w14:anchorId="72022BFE" id="_x0000_s1029" type="#_x0000_t202" alt="Text Box 31" style="position:absolute;left:0;text-align:left;margin-left:348pt;margin-top:1.75pt;width:95pt;height:117.75pt;z-index:251663360;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" stroked="f" strokeweight="1pt">
                <v:stroke miterlimit="4"/>
                <v:textbox inset="1.27mm,1.27mm,1.27mm,1.27mm">
                  <w:txbxContent>
                    <w:p w14:paraId="5EAEA277" w14:textId="77777777" w:rsidR="00132D12" w:rsidRDefault="00C463E0">
                      <w:pPr>
                        <w:pStyle w:val="Body"/>
                        <w:spacing w:after="0" w:line="264" w:lineRule="auto"/>
                      </w:pPr>
                      <w:r>
                        <w:rPr>
                          <w:rFonts w:ascii="Garamond" w:hAnsi="Garamond"/>
                          <w:i/>
                          <w:iCs/>
                        </w:rPr>
                        <w:t>The Words of institution both proclaim the words of Jesus to the congregation and sets apart the bread and wine for the Lord</w:t>
                      </w:r>
                      <w:r>
                        <w:rPr>
                          <w:rFonts w:ascii="Garamond" w:hAnsi="Garamond"/>
                          <w:i/>
                          <w:iCs/>
                        </w:rPr>
                        <w:t>’</w:t>
                      </w:r>
                      <w:r>
                        <w:rPr>
                          <w:rFonts w:ascii="Garamond" w:hAnsi="Garamond"/>
                          <w:i/>
                          <w:iCs/>
                        </w:rPr>
                        <w:t>s Supper.</w:t>
                      </w:r>
                    </w:p>
                  </w:txbxContent>
                </v:textbox>
                <w10:wrap anchory="line"/>
              </v:shape>
            </w:pict>
          </mc:Fallback>
        </mc:AlternateContent>
      </w:r>
      <w:r>
        <w:rPr>
          <w:rFonts w:ascii="Garamond" w:hAnsi="Garamond"/>
          <w:sz w:val="24"/>
          <w:szCs w:val="24"/>
        </w:rPr>
        <w:t xml:space="preserve">M: </w:t>
      </w:r>
      <w:r>
        <w:rPr>
          <w:rFonts w:ascii="Garamond" w:hAnsi="Garamond"/>
          <w:sz w:val="24"/>
          <w:szCs w:val="24"/>
        </w:rPr>
        <w:tab/>
      </w:r>
      <w:r>
        <w:rPr>
          <w:rFonts w:ascii="Garamond" w:hAnsi="Garamond"/>
          <w:sz w:val="24"/>
          <w:szCs w:val="24"/>
        </w:rPr>
        <w:t xml:space="preserve">Our Lord Jesus Christ, on the night he was betrayed, took bread; and when he </w:t>
      </w:r>
      <w:proofErr w:type="gramStart"/>
      <w:r>
        <w:rPr>
          <w:rFonts w:ascii="Garamond" w:hAnsi="Garamond"/>
          <w:sz w:val="24"/>
          <w:szCs w:val="24"/>
        </w:rPr>
        <w:t>had  given</w:t>
      </w:r>
      <w:proofErr w:type="gramEnd"/>
      <w:r>
        <w:rPr>
          <w:rFonts w:ascii="Garamond" w:hAnsi="Garamond"/>
          <w:sz w:val="24"/>
          <w:szCs w:val="24"/>
        </w:rPr>
        <w:t xml:space="preserve"> thanks, he broke it and gave it to his disciples, saying: </w:t>
      </w:r>
      <w:r>
        <w:rPr>
          <w:rFonts w:ascii="Garamond" w:hAnsi="Garamond"/>
          <w:sz w:val="24"/>
          <w:szCs w:val="24"/>
        </w:rPr>
        <w:t>“</w:t>
      </w:r>
      <w:r>
        <w:rPr>
          <w:rFonts w:ascii="Garamond" w:hAnsi="Garamond"/>
          <w:sz w:val="24"/>
          <w:szCs w:val="24"/>
        </w:rPr>
        <w:t xml:space="preserve">Take and eat. This is my </w:t>
      </w:r>
      <w:proofErr w:type="gramStart"/>
      <w:r>
        <w:rPr>
          <w:rFonts w:ascii="Arial Unicode MS" w:hAnsi="Arial Unicode MS"/>
          <w:sz w:val="24"/>
          <w:szCs w:val="24"/>
        </w:rPr>
        <w:t>✙</w:t>
      </w:r>
      <w:r>
        <w:rPr>
          <w:rFonts w:ascii="Garamond" w:hAnsi="Garamond"/>
          <w:sz w:val="24"/>
          <w:szCs w:val="24"/>
        </w:rPr>
        <w:t xml:space="preserve">  body</w:t>
      </w:r>
      <w:proofErr w:type="gramEnd"/>
      <w:r>
        <w:rPr>
          <w:rFonts w:ascii="Garamond" w:hAnsi="Garamond"/>
          <w:sz w:val="24"/>
          <w:szCs w:val="24"/>
        </w:rPr>
        <w:t>, which is given for you. Do this in remembrance of me.</w:t>
      </w:r>
      <w:r>
        <w:rPr>
          <w:rFonts w:ascii="Garamond" w:hAnsi="Garamond"/>
          <w:sz w:val="24"/>
          <w:szCs w:val="24"/>
        </w:rPr>
        <w:t>”</w:t>
      </w:r>
    </w:p>
    <w:p w14:paraId="7DDA1A1C" w14:textId="77777777" w:rsidR="00132D12" w:rsidRDefault="00C463E0" w:rsidP="009F79C7">
      <w:pPr>
        <w:pStyle w:val="Body"/>
        <w:widowControl w:val="0"/>
        <w:tabs>
          <w:tab w:val="left" w:pos="540"/>
          <w:tab w:val="right" w:pos="6840"/>
        </w:tabs>
        <w:spacing w:before="120" w:after="0" w:line="254" w:lineRule="auto"/>
        <w:ind w:left="547" w:right="1800" w:hanging="547"/>
        <w:rPr>
          <w:rFonts w:ascii="Garamond" w:eastAsia="Garamond" w:hAnsi="Garamond" w:cs="Garamond"/>
          <w:sz w:val="24"/>
          <w:szCs w:val="24"/>
        </w:rPr>
      </w:pPr>
      <w:r>
        <w:rPr>
          <w:rFonts w:ascii="Garamond" w:eastAsia="Garamond" w:hAnsi="Garamond" w:cs="Garamond"/>
          <w:sz w:val="24"/>
          <w:szCs w:val="24"/>
        </w:rPr>
        <w:tab/>
      </w:r>
      <w:r>
        <w:rPr>
          <w:rFonts w:ascii="Garamond" w:eastAsia="Garamond" w:hAnsi="Garamond" w:cs="Garamond"/>
          <w:sz w:val="24"/>
          <w:szCs w:val="24"/>
        </w:rPr>
        <w:t xml:space="preserve">Then he took the cup, gave thanks, and gave it to them, saying, </w:t>
      </w:r>
      <w:r>
        <w:rPr>
          <w:rFonts w:ascii="Garamond" w:hAnsi="Garamond"/>
          <w:sz w:val="24"/>
          <w:szCs w:val="24"/>
        </w:rPr>
        <w:t>“</w:t>
      </w:r>
      <w:r>
        <w:rPr>
          <w:rFonts w:ascii="Garamond" w:hAnsi="Garamond"/>
          <w:sz w:val="24"/>
          <w:szCs w:val="24"/>
        </w:rPr>
        <w:t xml:space="preserve">Drink from it all of you; this is my </w:t>
      </w:r>
      <w:proofErr w:type="gramStart"/>
      <w:r>
        <w:rPr>
          <w:rFonts w:ascii="Arial Unicode MS" w:hAnsi="Arial Unicode MS"/>
          <w:sz w:val="24"/>
          <w:szCs w:val="24"/>
        </w:rPr>
        <w:t>✙</w:t>
      </w:r>
      <w:r>
        <w:rPr>
          <w:rFonts w:ascii="Garamond" w:hAnsi="Garamond"/>
          <w:sz w:val="24"/>
          <w:szCs w:val="24"/>
        </w:rPr>
        <w:t xml:space="preserve">  blood</w:t>
      </w:r>
      <w:proofErr w:type="gramEnd"/>
      <w:r>
        <w:rPr>
          <w:rFonts w:ascii="Garamond" w:hAnsi="Garamond"/>
          <w:sz w:val="24"/>
          <w:szCs w:val="24"/>
        </w:rPr>
        <w:t xml:space="preserve"> of the new covenant, which is poured out for you for the forgiveness of sins. Do this, whenever you drink it, in remembrance of me.</w:t>
      </w:r>
      <w:r>
        <w:rPr>
          <w:rFonts w:ascii="Garamond" w:hAnsi="Garamond"/>
          <w:sz w:val="24"/>
          <w:szCs w:val="24"/>
        </w:rPr>
        <w:t xml:space="preserve">”  </w:t>
      </w:r>
    </w:p>
    <w:p w14:paraId="39B542EF" w14:textId="77777777" w:rsidR="00132D12" w:rsidRDefault="00C463E0" w:rsidP="009F79C7">
      <w:pPr>
        <w:pStyle w:val="Body"/>
        <w:widowControl w:val="0"/>
        <w:tabs>
          <w:tab w:val="right" w:pos="8620"/>
        </w:tabs>
        <w:spacing w:before="240" w:after="80"/>
        <w:ind w:left="540" w:hanging="540"/>
        <w:rPr>
          <w:rFonts w:ascii="Garamond" w:eastAsia="Garamond" w:hAnsi="Garamond" w:cs="Garamond"/>
          <w:i/>
          <w:iCs/>
          <w:sz w:val="24"/>
          <w:szCs w:val="24"/>
        </w:rPr>
      </w:pPr>
      <w:r>
        <w:rPr>
          <w:rFonts w:ascii="Garamond" w:hAnsi="Garamond"/>
          <w:b/>
          <w:bCs/>
          <w:sz w:val="24"/>
          <w:szCs w:val="24"/>
        </w:rPr>
        <w:t>PEACE OF THE LORD</w:t>
      </w:r>
      <w:r>
        <w:rPr>
          <w:rFonts w:ascii="Garamond" w:hAnsi="Garamond"/>
          <w:sz w:val="24"/>
          <w:szCs w:val="24"/>
        </w:rPr>
        <w:t xml:space="preserve"> – </w:t>
      </w:r>
      <w:r>
        <w:rPr>
          <w:rFonts w:ascii="Garamond" w:hAnsi="Garamond"/>
          <w:i/>
          <w:iCs/>
          <w:sz w:val="24"/>
          <w:szCs w:val="24"/>
        </w:rPr>
        <w:t>Pax Domini</w:t>
      </w:r>
      <w:r>
        <w:rPr>
          <w:rFonts w:ascii="Garamond" w:hAnsi="Garamond"/>
          <w:i/>
          <w:iCs/>
          <w:sz w:val="24"/>
          <w:szCs w:val="24"/>
        </w:rPr>
        <w:tab/>
        <w:t>John 20:19</w:t>
      </w:r>
    </w:p>
    <w:p w14:paraId="79D58F4E" w14:textId="77777777" w:rsidR="00132D12" w:rsidRDefault="00C463E0">
      <w:pPr>
        <w:pStyle w:val="Body"/>
        <w:widowControl w:val="0"/>
        <w:tabs>
          <w:tab w:val="right" w:pos="8620"/>
        </w:tabs>
        <w:spacing w:after="0"/>
        <w:ind w:left="540" w:hanging="540"/>
        <w:rPr>
          <w:rFonts w:ascii="Garamond" w:eastAsia="Garamond" w:hAnsi="Garamond" w:cs="Garamond"/>
          <w:sz w:val="24"/>
          <w:szCs w:val="24"/>
        </w:rPr>
      </w:pPr>
      <w:r>
        <w:rPr>
          <w:rFonts w:ascii="Garamond" w:hAnsi="Garamond"/>
          <w:sz w:val="24"/>
          <w:szCs w:val="24"/>
        </w:rPr>
        <w:t>M:</w:t>
      </w:r>
      <w:r>
        <w:rPr>
          <w:rFonts w:ascii="Garamond" w:hAnsi="Garamond"/>
          <w:sz w:val="24"/>
          <w:szCs w:val="24"/>
        </w:rPr>
        <w:tab/>
        <w:t>The peace of the Lord be with you always.</w:t>
      </w:r>
      <w:r>
        <w:rPr>
          <w:rFonts w:ascii="Garamond" w:hAnsi="Garamond"/>
          <w:sz w:val="24"/>
          <w:szCs w:val="24"/>
        </w:rPr>
        <w:t xml:space="preserve"> </w:t>
      </w:r>
      <w:r>
        <w:rPr>
          <w:rFonts w:ascii="Garamond" w:hAnsi="Garamond"/>
          <w:sz w:val="24"/>
          <w:szCs w:val="24"/>
        </w:rPr>
        <w:t xml:space="preserve"> </w:t>
      </w:r>
    </w:p>
    <w:p w14:paraId="10E7A44A" w14:textId="77777777" w:rsidR="00132D12" w:rsidRDefault="00C463E0">
      <w:pPr>
        <w:pStyle w:val="Body"/>
        <w:widowControl w:val="0"/>
        <w:tabs>
          <w:tab w:val="right" w:pos="8620"/>
        </w:tabs>
        <w:spacing w:before="80" w:after="0"/>
        <w:ind w:left="540" w:hanging="540"/>
        <w:rPr>
          <w:rFonts w:ascii="Garamond" w:eastAsia="Garamond" w:hAnsi="Garamond" w:cs="Garamond"/>
          <w:b/>
          <w:bCs/>
          <w:sz w:val="24"/>
          <w:szCs w:val="24"/>
        </w:rPr>
      </w:pPr>
      <w:r>
        <w:rPr>
          <w:rFonts w:ascii="Garamond" w:hAnsi="Garamond"/>
          <w:b/>
          <w:bCs/>
          <w:sz w:val="24"/>
          <w:szCs w:val="24"/>
        </w:rPr>
        <w:t xml:space="preserve">C: </w:t>
      </w:r>
      <w:r>
        <w:rPr>
          <w:rFonts w:ascii="Garamond" w:hAnsi="Garamond"/>
          <w:b/>
          <w:bCs/>
          <w:sz w:val="24"/>
          <w:szCs w:val="24"/>
        </w:rPr>
        <w:tab/>
        <w:t>Amen</w:t>
      </w:r>
    </w:p>
    <w:p w14:paraId="2429D901" w14:textId="77777777" w:rsidR="00132D12" w:rsidRDefault="00C463E0" w:rsidP="009F79C7">
      <w:pPr>
        <w:pStyle w:val="Body"/>
        <w:widowControl w:val="0"/>
        <w:tabs>
          <w:tab w:val="right" w:pos="8620"/>
        </w:tabs>
        <w:spacing w:before="240" w:after="0"/>
        <w:ind w:left="540" w:hanging="540"/>
        <w:rPr>
          <w:rFonts w:ascii="Garamond" w:eastAsia="Garamond" w:hAnsi="Garamond" w:cs="Garamond"/>
          <w:b/>
          <w:bCs/>
          <w:sz w:val="24"/>
          <w:szCs w:val="24"/>
        </w:rPr>
      </w:pPr>
      <w:r>
        <w:rPr>
          <w:rFonts w:ascii="Garamond" w:hAnsi="Garamond"/>
          <w:b/>
          <w:bCs/>
          <w:sz w:val="24"/>
          <w:szCs w:val="24"/>
        </w:rPr>
        <w:t xml:space="preserve">O CHRIST, LAMB OF GOD </w:t>
      </w:r>
      <w:r>
        <w:rPr>
          <w:rFonts w:ascii="Garamond" w:hAnsi="Garamond"/>
          <w:i/>
          <w:iCs/>
          <w:sz w:val="24"/>
          <w:szCs w:val="24"/>
        </w:rPr>
        <w:t xml:space="preserve">– </w:t>
      </w:r>
      <w:r>
        <w:rPr>
          <w:rFonts w:ascii="Garamond" w:hAnsi="Garamond"/>
          <w:i/>
          <w:iCs/>
          <w:sz w:val="24"/>
          <w:szCs w:val="24"/>
          <w:lang w:val="de-DE"/>
        </w:rPr>
        <w:t>Agnus Dei</w:t>
      </w:r>
      <w:r>
        <w:rPr>
          <w:rFonts w:ascii="Garamond" w:hAnsi="Garamond"/>
          <w:i/>
          <w:iCs/>
          <w:sz w:val="24"/>
          <w:szCs w:val="24"/>
          <w:lang w:val="de-DE"/>
        </w:rPr>
        <w:tab/>
        <w:t>John 1:29</w:t>
      </w:r>
    </w:p>
    <w:p w14:paraId="7476C936" w14:textId="77777777" w:rsidR="00132D12" w:rsidRDefault="00C463E0">
      <w:pPr>
        <w:pStyle w:val="Body"/>
        <w:widowControl w:val="0"/>
        <w:tabs>
          <w:tab w:val="right" w:pos="8620"/>
        </w:tabs>
        <w:spacing w:before="120" w:after="0"/>
        <w:ind w:left="540" w:hanging="540"/>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431A1185" wp14:editId="5A1EEB7D">
            <wp:extent cx="4572000" cy="2877015"/>
            <wp:effectExtent l="0" t="0" r="0" b="0"/>
            <wp:docPr id="1073741845" name="officeArt object" descr="Picture 19"/>
            <wp:cNvGraphicFramePr/>
            <a:graphic xmlns:a="http://schemas.openxmlformats.org/drawingml/2006/main">
              <a:graphicData uri="http://schemas.openxmlformats.org/drawingml/2006/picture">
                <pic:pic xmlns:pic="http://schemas.openxmlformats.org/drawingml/2006/picture">
                  <pic:nvPicPr>
                    <pic:cNvPr id="1073741845" name="Picture 19" descr="Picture 19"/>
                    <pic:cNvPicPr>
                      <a:picLocks noChangeAspect="1"/>
                    </pic:cNvPicPr>
                  </pic:nvPicPr>
                  <pic:blipFill>
                    <a:blip r:embed="rId22"/>
                    <a:srcRect b="18851"/>
                    <a:stretch>
                      <a:fillRect/>
                    </a:stretch>
                  </pic:blipFill>
                  <pic:spPr>
                    <a:xfrm>
                      <a:off x="0" y="0"/>
                      <a:ext cx="4572000" cy="2877015"/>
                    </a:xfrm>
                    <a:prstGeom prst="rect">
                      <a:avLst/>
                    </a:prstGeom>
                    <a:ln w="12700" cap="flat">
                      <a:noFill/>
                      <a:miter lim="400000"/>
                    </a:ln>
                    <a:effectLst/>
                  </pic:spPr>
                </pic:pic>
              </a:graphicData>
            </a:graphic>
          </wp:inline>
        </w:drawing>
      </w:r>
    </w:p>
    <w:p w14:paraId="0C121242" w14:textId="77777777" w:rsidR="00132D12" w:rsidRDefault="00C463E0">
      <w:pPr>
        <w:pStyle w:val="Body"/>
        <w:tabs>
          <w:tab w:val="left" w:pos="450"/>
          <w:tab w:val="right" w:pos="8620"/>
        </w:tabs>
        <w:spacing w:after="0"/>
        <w:ind w:left="540" w:hanging="540"/>
        <w:jc w:val="center"/>
        <w:rPr>
          <w:rFonts w:ascii="Garamond" w:eastAsia="Garamond" w:hAnsi="Garamond" w:cs="Garamond"/>
          <w:b/>
          <w:bCs/>
          <w:sz w:val="24"/>
          <w:szCs w:val="24"/>
        </w:rPr>
      </w:pPr>
      <w:r>
        <w:rPr>
          <w:rFonts w:ascii="Garamond" w:eastAsia="Garamond" w:hAnsi="Garamond" w:cs="Garamond"/>
          <w:b/>
          <w:bCs/>
          <w:noProof/>
          <w:sz w:val="24"/>
          <w:szCs w:val="24"/>
        </w:rPr>
        <w:drawing>
          <wp:inline distT="0" distB="0" distL="0" distR="0" wp14:anchorId="6F3D01E2" wp14:editId="127E3563">
            <wp:extent cx="4572000" cy="657251"/>
            <wp:effectExtent l="0" t="0" r="0" b="0"/>
            <wp:docPr id="1073741846" name="officeArt object" descr="Picture 19"/>
            <wp:cNvGraphicFramePr/>
            <a:graphic xmlns:a="http://schemas.openxmlformats.org/drawingml/2006/main">
              <a:graphicData uri="http://schemas.openxmlformats.org/drawingml/2006/picture">
                <pic:pic xmlns:pic="http://schemas.openxmlformats.org/drawingml/2006/picture">
                  <pic:nvPicPr>
                    <pic:cNvPr id="1073741846" name="Picture 19" descr="Picture 19"/>
                    <pic:cNvPicPr>
                      <a:picLocks noChangeAspect="1"/>
                    </pic:cNvPicPr>
                  </pic:nvPicPr>
                  <pic:blipFill>
                    <a:blip r:embed="rId22"/>
                    <a:srcRect t="81462"/>
                    <a:stretch>
                      <a:fillRect/>
                    </a:stretch>
                  </pic:blipFill>
                  <pic:spPr>
                    <a:xfrm>
                      <a:off x="0" y="0"/>
                      <a:ext cx="4572000" cy="657251"/>
                    </a:xfrm>
                    <a:prstGeom prst="rect">
                      <a:avLst/>
                    </a:prstGeom>
                    <a:ln w="12700" cap="flat">
                      <a:noFill/>
                      <a:miter lim="400000"/>
                    </a:ln>
                    <a:effectLst/>
                  </pic:spPr>
                </pic:pic>
              </a:graphicData>
            </a:graphic>
          </wp:inline>
        </w:drawing>
      </w:r>
    </w:p>
    <w:p w14:paraId="2554BB4F" w14:textId="77777777" w:rsidR="009F79C7" w:rsidRDefault="009F79C7">
      <w:pPr>
        <w:pStyle w:val="Body"/>
        <w:tabs>
          <w:tab w:val="left" w:pos="450"/>
          <w:tab w:val="right" w:pos="8620"/>
        </w:tabs>
        <w:spacing w:before="240" w:after="120"/>
        <w:ind w:left="540" w:hanging="540"/>
        <w:rPr>
          <w:rFonts w:ascii="Garamond" w:hAnsi="Garamond"/>
          <w:b/>
          <w:bCs/>
          <w:sz w:val="24"/>
          <w:szCs w:val="24"/>
        </w:rPr>
      </w:pPr>
    </w:p>
    <w:p w14:paraId="2C532859" w14:textId="2546B9DB" w:rsidR="00132D12" w:rsidRDefault="00C463E0" w:rsidP="009F79C7">
      <w:pPr>
        <w:pStyle w:val="Body"/>
        <w:tabs>
          <w:tab w:val="left" w:pos="450"/>
          <w:tab w:val="right" w:pos="8620"/>
        </w:tabs>
        <w:spacing w:after="120"/>
        <w:ind w:left="540" w:hanging="540"/>
        <w:rPr>
          <w:rFonts w:ascii="Garamond" w:eastAsia="Garamond" w:hAnsi="Garamond" w:cs="Garamond"/>
          <w:b/>
          <w:bCs/>
          <w:sz w:val="24"/>
          <w:szCs w:val="24"/>
        </w:rPr>
      </w:pPr>
      <w:r>
        <w:rPr>
          <w:rFonts w:ascii="Garamond" w:hAnsi="Garamond"/>
          <w:b/>
          <w:bCs/>
          <w:sz w:val="24"/>
          <w:szCs w:val="24"/>
        </w:rPr>
        <w:t>DISTRIBUTION</w:t>
      </w:r>
    </w:p>
    <w:p w14:paraId="0D3FA4EB" w14:textId="77777777" w:rsidR="00132D12" w:rsidRPr="009F79C7" w:rsidRDefault="00C463E0">
      <w:pPr>
        <w:pStyle w:val="Body"/>
        <w:tabs>
          <w:tab w:val="right" w:pos="8620"/>
        </w:tabs>
        <w:spacing w:before="120" w:after="0" w:line="252" w:lineRule="auto"/>
        <w:rPr>
          <w:rFonts w:ascii="Garamond" w:eastAsia="Garamond" w:hAnsi="Garamond" w:cs="Garamond"/>
          <w:sz w:val="23"/>
          <w:szCs w:val="23"/>
        </w:rPr>
      </w:pPr>
      <w:r w:rsidRPr="009F79C7">
        <w:rPr>
          <w:rFonts w:ascii="Garamond" w:hAnsi="Garamond"/>
          <w:sz w:val="23"/>
          <w:szCs w:val="23"/>
        </w:rPr>
        <w:t xml:space="preserve">Those who will be receiving Holy Communion today may wish to read </w:t>
      </w:r>
      <w:r w:rsidRPr="009F79C7">
        <w:rPr>
          <w:rFonts w:ascii="Garamond" w:hAnsi="Garamond"/>
          <w:b/>
          <w:bCs/>
          <w:sz w:val="23"/>
          <w:szCs w:val="23"/>
        </w:rPr>
        <w:t>Personal Preparation for Holy Communion</w:t>
      </w:r>
      <w:r w:rsidRPr="009F79C7">
        <w:rPr>
          <w:rFonts w:ascii="Garamond" w:hAnsi="Garamond"/>
          <w:sz w:val="23"/>
          <w:szCs w:val="23"/>
        </w:rPr>
        <w:t xml:space="preserve">, found on page 156 in the front section of the hymnal. This page helps us put into practice what the Bible encourages: </w:t>
      </w:r>
      <w:r w:rsidRPr="009F79C7">
        <w:rPr>
          <w:rFonts w:ascii="Garamond" w:hAnsi="Garamond"/>
          <w:sz w:val="23"/>
          <w:szCs w:val="23"/>
        </w:rPr>
        <w:t>“</w:t>
      </w:r>
      <w:r w:rsidRPr="009F79C7">
        <w:rPr>
          <w:rFonts w:ascii="Garamond" w:hAnsi="Garamond"/>
          <w:i/>
          <w:iCs/>
          <w:sz w:val="23"/>
          <w:szCs w:val="23"/>
        </w:rPr>
        <w:t>Everyone ought to examine them</w:t>
      </w:r>
      <w:r w:rsidRPr="009F79C7">
        <w:rPr>
          <w:rFonts w:ascii="Garamond" w:hAnsi="Garamond"/>
          <w:i/>
          <w:iCs/>
          <w:sz w:val="23"/>
          <w:szCs w:val="23"/>
        </w:rPr>
        <w:t>selves before they eat of the bread and drink from the cup.</w:t>
      </w:r>
      <w:r w:rsidRPr="009F79C7">
        <w:rPr>
          <w:rFonts w:ascii="Garamond" w:hAnsi="Garamond"/>
          <w:i/>
          <w:iCs/>
          <w:sz w:val="23"/>
          <w:szCs w:val="23"/>
        </w:rPr>
        <w:t xml:space="preserve">” </w:t>
      </w:r>
      <w:r w:rsidRPr="009F79C7">
        <w:rPr>
          <w:rFonts w:ascii="Garamond" w:hAnsi="Garamond"/>
          <w:i/>
          <w:iCs/>
          <w:sz w:val="23"/>
          <w:szCs w:val="23"/>
        </w:rPr>
        <w:t>(1 Corinthians 11:28)</w:t>
      </w:r>
      <w:r w:rsidRPr="009F79C7">
        <w:rPr>
          <w:rFonts w:ascii="Garamond" w:hAnsi="Garamond"/>
          <w:sz w:val="23"/>
          <w:szCs w:val="23"/>
        </w:rPr>
        <w:t xml:space="preserve"> </w:t>
      </w:r>
    </w:p>
    <w:p w14:paraId="5DA682E4" w14:textId="77777777" w:rsidR="00132D12" w:rsidRPr="009F79C7" w:rsidRDefault="00C463E0">
      <w:pPr>
        <w:pStyle w:val="Body"/>
        <w:tabs>
          <w:tab w:val="right" w:pos="8620"/>
        </w:tabs>
        <w:spacing w:before="120" w:after="0" w:line="252" w:lineRule="auto"/>
        <w:rPr>
          <w:rFonts w:ascii="Garamond" w:eastAsia="Garamond" w:hAnsi="Garamond" w:cs="Garamond"/>
          <w:i/>
          <w:iCs/>
          <w:sz w:val="23"/>
          <w:szCs w:val="23"/>
        </w:rPr>
      </w:pPr>
      <w:r w:rsidRPr="009F79C7">
        <w:rPr>
          <w:rFonts w:ascii="Garamond" w:hAnsi="Garamond"/>
          <w:i/>
          <w:iCs/>
          <w:sz w:val="23"/>
          <w:szCs w:val="23"/>
        </w:rPr>
        <w:t xml:space="preserve">Christ Lutheran Church confesses and practices the Biblical teaching of a </w:t>
      </w:r>
      <w:r w:rsidRPr="009F79C7">
        <w:rPr>
          <w:rFonts w:ascii="Garamond" w:hAnsi="Garamond"/>
          <w:b/>
          <w:bCs/>
          <w:i/>
          <w:iCs/>
          <w:sz w:val="23"/>
          <w:szCs w:val="23"/>
        </w:rPr>
        <w:t>Closed Communion</w:t>
      </w:r>
      <w:r w:rsidRPr="009F79C7">
        <w:rPr>
          <w:rFonts w:ascii="Garamond" w:hAnsi="Garamond"/>
          <w:i/>
          <w:iCs/>
          <w:sz w:val="23"/>
          <w:szCs w:val="23"/>
        </w:rPr>
        <w:t>. We ask that only members of the Wisconsin Synod [WELS] or the Evangelical Luther</w:t>
      </w:r>
      <w:r w:rsidRPr="009F79C7">
        <w:rPr>
          <w:rFonts w:ascii="Garamond" w:hAnsi="Garamond"/>
          <w:i/>
          <w:iCs/>
          <w:sz w:val="23"/>
          <w:szCs w:val="23"/>
        </w:rPr>
        <w:t>an Synod [ELS] join us at the Lord</w:t>
      </w:r>
      <w:r w:rsidRPr="009F79C7">
        <w:rPr>
          <w:rFonts w:ascii="Garamond" w:hAnsi="Garamond"/>
          <w:i/>
          <w:iCs/>
          <w:sz w:val="23"/>
          <w:szCs w:val="23"/>
        </w:rPr>
        <w:t>’</w:t>
      </w:r>
      <w:r w:rsidRPr="009F79C7">
        <w:rPr>
          <w:rFonts w:ascii="Garamond" w:hAnsi="Garamond"/>
          <w:i/>
          <w:iCs/>
          <w:sz w:val="23"/>
          <w:szCs w:val="23"/>
        </w:rPr>
        <w:t>s Table. If you have questions concerning our communion practice, or would like to inquire about how you, too, can commune with us, please speak with the Pastor following the service.</w:t>
      </w:r>
    </w:p>
    <w:p w14:paraId="57F85585" w14:textId="77777777" w:rsidR="00132D12" w:rsidRDefault="00132D12">
      <w:pPr>
        <w:pStyle w:val="Body"/>
        <w:tabs>
          <w:tab w:val="right" w:pos="8620"/>
        </w:tabs>
        <w:spacing w:before="120"/>
        <w:rPr>
          <w:rFonts w:ascii="Garamond" w:eastAsia="Garamond" w:hAnsi="Garamond" w:cs="Garamond"/>
          <w:b/>
          <w:bCs/>
          <w:sz w:val="24"/>
          <w:szCs w:val="24"/>
        </w:rPr>
      </w:pPr>
    </w:p>
    <w:p w14:paraId="3E20A68D" w14:textId="77777777" w:rsidR="009F79C7" w:rsidRDefault="009F79C7">
      <w:pPr>
        <w:pStyle w:val="Body"/>
        <w:tabs>
          <w:tab w:val="right" w:pos="8620"/>
        </w:tabs>
        <w:spacing w:before="120"/>
        <w:rPr>
          <w:rFonts w:ascii="Garamond" w:hAnsi="Garamond"/>
          <w:b/>
          <w:bCs/>
          <w:sz w:val="24"/>
          <w:szCs w:val="24"/>
        </w:rPr>
      </w:pPr>
    </w:p>
    <w:p w14:paraId="6CF5B059" w14:textId="7A4181E2" w:rsidR="00132D12" w:rsidRDefault="00C463E0">
      <w:pPr>
        <w:pStyle w:val="Body"/>
        <w:tabs>
          <w:tab w:val="right" w:pos="8620"/>
        </w:tabs>
        <w:spacing w:before="120"/>
        <w:rPr>
          <w:rFonts w:ascii="Garamond" w:eastAsia="Garamond" w:hAnsi="Garamond" w:cs="Garamond"/>
          <w:i/>
          <w:iCs/>
          <w:sz w:val="24"/>
          <w:szCs w:val="24"/>
        </w:rPr>
      </w:pPr>
      <w:r>
        <w:rPr>
          <w:rFonts w:ascii="Garamond" w:hAnsi="Garamond"/>
          <w:b/>
          <w:bCs/>
          <w:sz w:val="24"/>
          <w:szCs w:val="24"/>
        </w:rPr>
        <w:t>THANK THE LORD</w:t>
      </w:r>
      <w:r>
        <w:rPr>
          <w:rFonts w:ascii="Garamond" w:hAnsi="Garamond"/>
          <w:b/>
          <w:bCs/>
          <w:sz w:val="24"/>
          <w:szCs w:val="24"/>
        </w:rPr>
        <w:tab/>
      </w:r>
    </w:p>
    <w:p w14:paraId="287B28CA" w14:textId="77777777" w:rsidR="00132D12" w:rsidRDefault="00C463E0">
      <w:pPr>
        <w:pStyle w:val="Body"/>
        <w:tabs>
          <w:tab w:val="right" w:pos="8620"/>
        </w:tabs>
        <w:spacing w:before="120"/>
        <w:jc w:val="center"/>
        <w:rPr>
          <w:rFonts w:ascii="Garamond" w:eastAsia="Garamond" w:hAnsi="Garamond" w:cs="Garamond"/>
          <w:b/>
          <w:bCs/>
          <w:i/>
          <w:iCs/>
          <w:sz w:val="24"/>
          <w:szCs w:val="24"/>
        </w:rPr>
      </w:pPr>
      <w:r>
        <w:rPr>
          <w:rFonts w:ascii="Garamond" w:eastAsia="Garamond" w:hAnsi="Garamond" w:cs="Garamond"/>
          <w:noProof/>
        </w:rPr>
        <w:drawing>
          <wp:inline distT="0" distB="0" distL="0" distR="0" wp14:anchorId="0ED2DB3A" wp14:editId="157D12A8">
            <wp:extent cx="4962525" cy="3238500"/>
            <wp:effectExtent l="0" t="0" r="9525" b="0"/>
            <wp:docPr id="1073741847" name="officeArt object" descr="officeArt object"/>
            <wp:cNvGraphicFramePr/>
            <a:graphic xmlns:a="http://schemas.openxmlformats.org/drawingml/2006/main">
              <a:graphicData uri="http://schemas.openxmlformats.org/drawingml/2006/picture">
                <pic:pic xmlns:pic="http://schemas.openxmlformats.org/drawingml/2006/picture">
                  <pic:nvPicPr>
                    <pic:cNvPr id="1073741847" name="officeArt object" descr="officeArt object"/>
                    <pic:cNvPicPr>
                      <a:picLocks noChangeAspect="1"/>
                    </pic:cNvPicPr>
                  </pic:nvPicPr>
                  <pic:blipFill>
                    <a:blip r:embed="rId23"/>
                    <a:stretch>
                      <a:fillRect/>
                    </a:stretch>
                  </pic:blipFill>
                  <pic:spPr>
                    <a:xfrm>
                      <a:off x="0" y="0"/>
                      <a:ext cx="4962533" cy="3238505"/>
                    </a:xfrm>
                    <a:prstGeom prst="rect">
                      <a:avLst/>
                    </a:prstGeom>
                    <a:ln w="12700" cap="flat">
                      <a:noFill/>
                      <a:miter lim="400000"/>
                    </a:ln>
                    <a:effectLst/>
                  </pic:spPr>
                </pic:pic>
              </a:graphicData>
            </a:graphic>
          </wp:inline>
        </w:drawing>
      </w:r>
    </w:p>
    <w:p w14:paraId="17D89AF0" w14:textId="77777777" w:rsidR="00132D12" w:rsidRDefault="00C463E0">
      <w:pPr>
        <w:pStyle w:val="ResponseMinister"/>
        <w:tabs>
          <w:tab w:val="right" w:pos="8620"/>
        </w:tabs>
        <w:spacing w:before="960" w:after="120" w:line="264" w:lineRule="auto"/>
        <w:ind w:left="547" w:hanging="547"/>
        <w:rPr>
          <w:rFonts w:ascii="Garamond" w:eastAsia="Garamond" w:hAnsi="Garamond" w:cs="Garamond"/>
          <w:sz w:val="24"/>
          <w:szCs w:val="24"/>
        </w:rPr>
      </w:pPr>
      <w:r>
        <w:rPr>
          <w:rFonts w:ascii="Garamond" w:hAnsi="Garamond"/>
          <w:sz w:val="24"/>
          <w:szCs w:val="24"/>
        </w:rPr>
        <w:lastRenderedPageBreak/>
        <w:t>M:</w:t>
      </w:r>
      <w:r>
        <w:rPr>
          <w:rFonts w:ascii="Garamond" w:hAnsi="Garamond"/>
          <w:sz w:val="24"/>
          <w:szCs w:val="24"/>
        </w:rPr>
        <w:tab/>
        <w:t>Hear the prayer</w:t>
      </w:r>
      <w:r>
        <w:rPr>
          <w:rFonts w:ascii="Garamond" w:hAnsi="Garamond"/>
          <w:sz w:val="24"/>
          <w:szCs w:val="24"/>
        </w:rPr>
        <w:t xml:space="preserve"> of your people, O Lord, that the lips which have praised you here may glorify you in the world, that the eyes which have seen the coming of your Son may long for his coming again, and that all who have received in his true body and blood the pledge of you</w:t>
      </w:r>
      <w:r>
        <w:rPr>
          <w:rFonts w:ascii="Garamond" w:hAnsi="Garamond"/>
          <w:sz w:val="24"/>
          <w:szCs w:val="24"/>
        </w:rPr>
        <w:t xml:space="preserve">r forgiveness may be restored to live a new and holy life, through Jesus Christ, our Lord, who lives and reigns with you and the Holy Spirit, one God, now and forever. </w:t>
      </w:r>
    </w:p>
    <w:p w14:paraId="6BBC9C96" w14:textId="77777777" w:rsidR="00132D12" w:rsidRDefault="00C463E0">
      <w:pPr>
        <w:pStyle w:val="ResponseMinister"/>
        <w:tabs>
          <w:tab w:val="right" w:pos="8620"/>
        </w:tabs>
        <w:spacing w:after="480" w:line="276" w:lineRule="auto"/>
        <w:rPr>
          <w:rFonts w:ascii="Garamond" w:eastAsia="Garamond" w:hAnsi="Garamond" w:cs="Garamond"/>
        </w:rPr>
      </w:pPr>
      <w:r>
        <w:rPr>
          <w:rFonts w:ascii="Garamond" w:hAnsi="Garamond"/>
          <w:b/>
          <w:bCs/>
          <w:sz w:val="24"/>
          <w:szCs w:val="24"/>
        </w:rPr>
        <w:t>C:</w:t>
      </w:r>
      <w:r>
        <w:rPr>
          <w:rFonts w:ascii="Garamond" w:hAnsi="Garamond"/>
          <w:b/>
          <w:bCs/>
          <w:sz w:val="24"/>
          <w:szCs w:val="24"/>
        </w:rPr>
        <w:tab/>
        <w:t>Amen.</w:t>
      </w:r>
    </w:p>
    <w:p w14:paraId="3DD0178F" w14:textId="77777777" w:rsidR="00132D12" w:rsidRDefault="00C463E0">
      <w:pPr>
        <w:pStyle w:val="ResponseMinister"/>
        <w:tabs>
          <w:tab w:val="right" w:pos="8620"/>
        </w:tabs>
        <w:spacing w:after="0" w:line="276" w:lineRule="auto"/>
        <w:rPr>
          <w:rFonts w:ascii="Garamond" w:eastAsia="Garamond" w:hAnsi="Garamond" w:cs="Garamond"/>
          <w:sz w:val="24"/>
          <w:szCs w:val="24"/>
        </w:rPr>
      </w:pPr>
      <w:r>
        <w:rPr>
          <w:rFonts w:ascii="Garamond" w:hAnsi="Garamond"/>
          <w:b/>
          <w:bCs/>
          <w:sz w:val="24"/>
          <w:szCs w:val="24"/>
        </w:rPr>
        <w:t>THE BLESSING</w:t>
      </w:r>
    </w:p>
    <w:p w14:paraId="7324A688" w14:textId="77777777" w:rsidR="00132D12" w:rsidRDefault="00C463E0">
      <w:pPr>
        <w:pStyle w:val="ResponseMinister"/>
        <w:tabs>
          <w:tab w:val="right" w:pos="8620"/>
        </w:tabs>
        <w:spacing w:before="120" w:after="0" w:line="276" w:lineRule="auto"/>
        <w:rPr>
          <w:rFonts w:ascii="Garamond" w:eastAsia="Garamond" w:hAnsi="Garamond" w:cs="Garamond"/>
          <w:sz w:val="24"/>
          <w:szCs w:val="24"/>
        </w:rPr>
      </w:pPr>
      <w:r>
        <w:rPr>
          <w:rFonts w:ascii="Garamond" w:hAnsi="Garamond"/>
          <w:sz w:val="24"/>
          <w:szCs w:val="24"/>
        </w:rPr>
        <w:t>M</w:t>
      </w:r>
      <w:r>
        <w:rPr>
          <w:rFonts w:ascii="Garamond" w:hAnsi="Garamond"/>
          <w:b/>
          <w:bCs/>
          <w:sz w:val="24"/>
          <w:szCs w:val="24"/>
        </w:rPr>
        <w:t>:</w:t>
      </w:r>
      <w:r>
        <w:rPr>
          <w:rFonts w:ascii="Garamond" w:eastAsia="Garamond" w:hAnsi="Garamond" w:cs="Garamond"/>
          <w:sz w:val="24"/>
          <w:szCs w:val="24"/>
        </w:rPr>
        <w:tab/>
      </w:r>
      <w:r>
        <w:rPr>
          <w:rFonts w:ascii="Garamond" w:eastAsia="Garamond" w:hAnsi="Garamond" w:cs="Garamond"/>
          <w:sz w:val="24"/>
          <w:szCs w:val="24"/>
        </w:rPr>
        <w:t xml:space="preserve">Brothers and sisters, go in peace. Live in harmony with one another. Serve the Lord with gladness. </w:t>
      </w:r>
    </w:p>
    <w:p w14:paraId="6015AA96" w14:textId="77777777" w:rsidR="00132D12" w:rsidRDefault="00C463E0">
      <w:pPr>
        <w:pStyle w:val="ResponseMinister"/>
        <w:tabs>
          <w:tab w:val="right" w:pos="8620"/>
        </w:tabs>
        <w:spacing w:before="120" w:after="120" w:line="276" w:lineRule="auto"/>
        <w:rPr>
          <w:rFonts w:ascii="Garamond" w:eastAsia="Garamond" w:hAnsi="Garamond" w:cs="Garamond"/>
          <w:sz w:val="24"/>
          <w:szCs w:val="24"/>
        </w:rPr>
      </w:pPr>
      <w:r>
        <w:rPr>
          <w:rFonts w:ascii="Garamond" w:eastAsia="Garamond" w:hAnsi="Garamond" w:cs="Garamond"/>
          <w:sz w:val="24"/>
          <w:szCs w:val="24"/>
        </w:rPr>
        <w:tab/>
        <w:t xml:space="preserve">The Lord </w:t>
      </w:r>
      <w:proofErr w:type="gramStart"/>
      <w:r>
        <w:rPr>
          <w:rFonts w:ascii="Garamond" w:eastAsia="Garamond" w:hAnsi="Garamond" w:cs="Garamond"/>
          <w:sz w:val="24"/>
          <w:szCs w:val="24"/>
        </w:rPr>
        <w:t>bless</w:t>
      </w:r>
      <w:proofErr w:type="gramEnd"/>
      <w:r>
        <w:rPr>
          <w:rFonts w:ascii="Garamond" w:eastAsia="Garamond" w:hAnsi="Garamond" w:cs="Garamond"/>
          <w:sz w:val="24"/>
          <w:szCs w:val="24"/>
        </w:rPr>
        <w:t xml:space="preserve"> you and keep you.</w:t>
      </w:r>
    </w:p>
    <w:p w14:paraId="3A3E2E02" w14:textId="77777777" w:rsidR="00132D12" w:rsidRDefault="00C463E0">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make</w:t>
      </w:r>
      <w:proofErr w:type="gramEnd"/>
      <w:r>
        <w:rPr>
          <w:rFonts w:ascii="Garamond" w:hAnsi="Garamond"/>
          <w:sz w:val="24"/>
          <w:szCs w:val="24"/>
        </w:rPr>
        <w:t xml:space="preserve"> his face shine on you and be gracious to you.</w:t>
      </w:r>
    </w:p>
    <w:p w14:paraId="7E77E3AE" w14:textId="77777777" w:rsidR="00132D12" w:rsidRDefault="00C463E0">
      <w:pPr>
        <w:pStyle w:val="FreeForm"/>
        <w:widowControl w:val="0"/>
        <w:tabs>
          <w:tab w:val="right" w:pos="8620"/>
        </w:tabs>
        <w:spacing w:before="120" w:after="120" w:line="276" w:lineRule="auto"/>
        <w:ind w:left="540"/>
        <w:rPr>
          <w:rFonts w:ascii="Garamond" w:eastAsia="Garamond" w:hAnsi="Garamond" w:cs="Garamond"/>
          <w:sz w:val="24"/>
          <w:szCs w:val="24"/>
        </w:rPr>
      </w:pPr>
      <w:r>
        <w:rPr>
          <w:rFonts w:ascii="Garamond" w:hAnsi="Garamond"/>
          <w:sz w:val="24"/>
          <w:szCs w:val="24"/>
        </w:rPr>
        <w:t xml:space="preserve">The Lord </w:t>
      </w:r>
      <w:proofErr w:type="gramStart"/>
      <w:r>
        <w:rPr>
          <w:rFonts w:ascii="Garamond" w:hAnsi="Garamond"/>
          <w:sz w:val="24"/>
          <w:szCs w:val="24"/>
        </w:rPr>
        <w:t>look</w:t>
      </w:r>
      <w:proofErr w:type="gramEnd"/>
      <w:r>
        <w:rPr>
          <w:rFonts w:ascii="Garamond" w:hAnsi="Garamond"/>
          <w:sz w:val="24"/>
          <w:szCs w:val="24"/>
        </w:rPr>
        <w:t xml:space="preserve"> on you with favor and </w:t>
      </w:r>
      <w:r>
        <w:rPr>
          <w:rFonts w:ascii="Arial Unicode MS" w:eastAsia="Arial Unicode MS" w:hAnsi="Arial Unicode MS" w:cs="Arial Unicode MS"/>
          <w:sz w:val="24"/>
          <w:szCs w:val="24"/>
        </w:rPr>
        <w:t>✙</w:t>
      </w:r>
      <w:r>
        <w:rPr>
          <w:rFonts w:ascii="Garamond" w:hAnsi="Garamond"/>
          <w:sz w:val="24"/>
          <w:szCs w:val="24"/>
        </w:rPr>
        <w:t xml:space="preserve"> give you peace.</w:t>
      </w:r>
    </w:p>
    <w:p w14:paraId="58668C0F" w14:textId="77777777" w:rsidR="00132D12" w:rsidRDefault="00C463E0">
      <w:pPr>
        <w:pStyle w:val="ResponseCongregation"/>
        <w:tabs>
          <w:tab w:val="right" w:pos="8620"/>
        </w:tabs>
        <w:spacing w:after="0" w:line="276" w:lineRule="auto"/>
        <w:rPr>
          <w:rFonts w:ascii="Garamond" w:eastAsia="Garamond" w:hAnsi="Garamond" w:cs="Garamond"/>
          <w:b/>
          <w:bCs/>
          <w:sz w:val="24"/>
          <w:szCs w:val="24"/>
        </w:rPr>
      </w:pPr>
      <w:r>
        <w:rPr>
          <w:rFonts w:ascii="Garamond" w:hAnsi="Garamond"/>
          <w:b/>
          <w:bCs/>
          <w:sz w:val="24"/>
          <w:szCs w:val="24"/>
        </w:rPr>
        <w:t>C:</w:t>
      </w:r>
      <w:r>
        <w:rPr>
          <w:rFonts w:ascii="Garamond" w:hAnsi="Garamond"/>
          <w:b/>
          <w:bCs/>
          <w:sz w:val="24"/>
          <w:szCs w:val="24"/>
        </w:rPr>
        <w:tab/>
        <w:t>Amen.</w:t>
      </w:r>
    </w:p>
    <w:p w14:paraId="71181368" w14:textId="77777777" w:rsidR="00132D12" w:rsidRDefault="00C463E0" w:rsidP="00486860">
      <w:pPr>
        <w:pStyle w:val="ResponseCongregation"/>
        <w:tabs>
          <w:tab w:val="right" w:pos="8620"/>
        </w:tabs>
        <w:spacing w:before="480" w:after="0" w:line="276" w:lineRule="auto"/>
        <w:rPr>
          <w:rFonts w:ascii="Garamond" w:eastAsia="Garamond" w:hAnsi="Garamond" w:cs="Garamond"/>
          <w:b/>
          <w:bCs/>
          <w:sz w:val="24"/>
          <w:szCs w:val="24"/>
        </w:rPr>
      </w:pPr>
      <w:r>
        <w:rPr>
          <w:rFonts w:ascii="Garamond" w:hAnsi="Garamond"/>
          <w:b/>
          <w:bCs/>
          <w:sz w:val="24"/>
          <w:szCs w:val="24"/>
        </w:rPr>
        <w:t>CLOSING HYMN</w:t>
      </w:r>
      <w:r>
        <w:rPr>
          <w:rFonts w:ascii="Garamond" w:hAnsi="Garamond"/>
          <w:b/>
          <w:bCs/>
          <w:sz w:val="24"/>
          <w:szCs w:val="24"/>
        </w:rPr>
        <w:tab/>
      </w:r>
      <w:r>
        <w:rPr>
          <w:rFonts w:ascii="Garamond" w:hAnsi="Garamond"/>
          <w:i/>
          <w:iCs/>
          <w:sz w:val="24"/>
          <w:szCs w:val="24"/>
        </w:rPr>
        <w:t>All I Have Is Christ</w:t>
      </w:r>
      <w:r>
        <w:rPr>
          <w:rFonts w:ascii="Garamond" w:hAnsi="Garamond"/>
          <w:b/>
          <w:bCs/>
          <w:sz w:val="24"/>
          <w:szCs w:val="24"/>
        </w:rPr>
        <w:t xml:space="preserve"> | CW</w:t>
      </w:r>
      <w:r>
        <w:rPr>
          <w:rFonts w:ascii="Garamond" w:hAnsi="Garamond"/>
          <w:b/>
          <w:bCs/>
          <w:sz w:val="24"/>
          <w:szCs w:val="24"/>
        </w:rPr>
        <w:t xml:space="preserve"> ’</w:t>
      </w:r>
      <w:r>
        <w:rPr>
          <w:rFonts w:ascii="Garamond" w:hAnsi="Garamond"/>
          <w:b/>
          <w:bCs/>
          <w:sz w:val="24"/>
          <w:szCs w:val="24"/>
        </w:rPr>
        <w:t>21 580</w:t>
      </w:r>
    </w:p>
    <w:p w14:paraId="43AD7591" w14:textId="77777777" w:rsidR="00132D12" w:rsidRDefault="00132D12">
      <w:pPr>
        <w:pStyle w:val="ResponseCongregation"/>
        <w:tabs>
          <w:tab w:val="right" w:pos="8620"/>
        </w:tabs>
        <w:spacing w:after="0" w:line="276" w:lineRule="auto"/>
        <w:rPr>
          <w:rFonts w:ascii="Garamond" w:eastAsia="Garamond" w:hAnsi="Garamond" w:cs="Garamond"/>
          <w:b/>
          <w:bCs/>
          <w:sz w:val="24"/>
          <w:szCs w:val="24"/>
        </w:rPr>
      </w:pPr>
    </w:p>
    <w:p w14:paraId="70840E05"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151AC78F"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3F668899"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5B9332A4"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7900450D" w14:textId="77777777" w:rsidR="00132D12" w:rsidRDefault="00132D12">
      <w:pPr>
        <w:pStyle w:val="Body"/>
        <w:widowControl w:val="0"/>
        <w:tabs>
          <w:tab w:val="right" w:pos="8620"/>
        </w:tabs>
        <w:spacing w:before="240" w:after="0"/>
        <w:rPr>
          <w:rFonts w:ascii="Garamond" w:eastAsia="Garamond" w:hAnsi="Garamond" w:cs="Garamond"/>
          <w:b/>
          <w:bCs/>
          <w:sz w:val="24"/>
          <w:szCs w:val="24"/>
        </w:rPr>
      </w:pPr>
    </w:p>
    <w:p w14:paraId="1A660CC5" w14:textId="77777777" w:rsidR="00132D12" w:rsidRDefault="00132D12">
      <w:pPr>
        <w:pStyle w:val="Body"/>
        <w:widowControl w:val="0"/>
        <w:tabs>
          <w:tab w:val="right" w:pos="8620"/>
        </w:tabs>
        <w:spacing w:before="240" w:after="0"/>
        <w:rPr>
          <w:rFonts w:ascii="Garamond" w:eastAsia="Garamond" w:hAnsi="Garamond" w:cs="Garamond"/>
          <w:b/>
          <w:bCs/>
          <w:sz w:val="24"/>
          <w:szCs w:val="24"/>
        </w:rPr>
      </w:pPr>
    </w:p>
    <w:p w14:paraId="58049D95" w14:textId="77777777" w:rsidR="00132D12" w:rsidRDefault="00C463E0">
      <w:pPr>
        <w:pStyle w:val="Body"/>
        <w:widowControl w:val="0"/>
        <w:tabs>
          <w:tab w:val="right" w:pos="8620"/>
        </w:tabs>
        <w:spacing w:before="240" w:after="0"/>
        <w:rPr>
          <w:rFonts w:ascii="Garamond" w:eastAsia="Garamond" w:hAnsi="Garamond" w:cs="Garamond"/>
          <w:b/>
          <w:bCs/>
          <w:sz w:val="24"/>
          <w:szCs w:val="24"/>
        </w:rPr>
      </w:pPr>
      <w:r>
        <w:rPr>
          <w:rFonts w:ascii="Garamond" w:hAnsi="Garamond"/>
          <w:b/>
          <w:bCs/>
          <w:sz w:val="24"/>
          <w:szCs w:val="24"/>
        </w:rPr>
        <w:t>COPYRIGHT INFORMATION</w:t>
      </w:r>
    </w:p>
    <w:p w14:paraId="441E49ED" w14:textId="301A544F" w:rsidR="00132D12" w:rsidRDefault="00C463E0">
      <w:pPr>
        <w:pStyle w:val="Body"/>
        <w:tabs>
          <w:tab w:val="right" w:pos="8620"/>
        </w:tabs>
        <w:spacing w:before="60" w:after="0" w:line="252" w:lineRule="auto"/>
        <w:ind w:left="72" w:hanging="72"/>
        <w:rPr>
          <w:rFonts w:ascii="Garamond" w:eastAsia="Garamond" w:hAnsi="Garamond" w:cs="Garamond"/>
          <w:b/>
          <w:bCs/>
          <w:i/>
          <w:iCs/>
        </w:rPr>
      </w:pPr>
      <w:r>
        <w:rPr>
          <w:rFonts w:ascii="Garamond" w:hAnsi="Garamond"/>
          <w:i/>
          <w:iCs/>
        </w:rPr>
        <w:t xml:space="preserve">  </w:t>
      </w:r>
      <w:r>
        <w:rPr>
          <w:rFonts w:ascii="Garamond" w:hAnsi="Garamond"/>
          <w:i/>
          <w:iCs/>
        </w:rPr>
        <w:t>Content requiring a copyright license is reproduced under OneLicense.net #A-718312. All rights reserved. The Common Service: Texts revised from The Lutheran Hymnal, 1941. Music revised by James Engel. Scripture Quotations: From the Holy Bible, New In</w:t>
      </w:r>
      <w:r>
        <w:rPr>
          <w:rFonts w:ascii="Garamond" w:hAnsi="Garamond"/>
          <w:i/>
          <w:iCs/>
        </w:rPr>
        <w:t xml:space="preserve">ternational Version (NIV 1984), </w:t>
      </w:r>
      <w:r>
        <w:rPr>
          <w:rFonts w:ascii="Garamond" w:hAnsi="Garamond"/>
          <w:i/>
          <w:iCs/>
        </w:rPr>
        <w:t xml:space="preserve">© </w:t>
      </w:r>
      <w:r>
        <w:rPr>
          <w:rFonts w:ascii="Garamond" w:hAnsi="Garamond"/>
          <w:i/>
          <w:iCs/>
        </w:rPr>
        <w:t>1973, 1978, 1984 by Biblica, Inc.</w:t>
      </w:r>
      <w:r>
        <w:rPr>
          <w:rFonts w:ascii="Garamond" w:hAnsi="Garamond"/>
          <w:b/>
          <w:bCs/>
          <w:i/>
          <w:iCs/>
        </w:rPr>
        <w:t xml:space="preserve"> </w:t>
      </w:r>
    </w:p>
    <w:p w14:paraId="5906D90C"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76C173ED"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768951BE" w14:textId="77777777" w:rsidR="00132D12" w:rsidRDefault="00132D12">
      <w:pPr>
        <w:pStyle w:val="ResponseCongregation"/>
        <w:tabs>
          <w:tab w:val="right" w:pos="8620"/>
        </w:tabs>
        <w:spacing w:after="0" w:line="276" w:lineRule="auto"/>
        <w:rPr>
          <w:rFonts w:ascii="Garamond" w:eastAsia="Garamond" w:hAnsi="Garamond" w:cs="Garamond"/>
          <w:b/>
          <w:bCs/>
          <w:i/>
          <w:iCs/>
          <w:sz w:val="24"/>
          <w:szCs w:val="24"/>
        </w:rPr>
      </w:pPr>
    </w:p>
    <w:p w14:paraId="0D11CF9A" w14:textId="77777777" w:rsidR="00132D12" w:rsidRDefault="00C463E0">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w:drawing>
          <wp:inline distT="0" distB="0" distL="0" distR="0" wp14:anchorId="55B6941B" wp14:editId="585CA53A">
            <wp:extent cx="2544445" cy="1297305"/>
            <wp:effectExtent l="0" t="0" r="0" b="0"/>
            <wp:docPr id="1073741848" name="officeArt object" descr="Picture 2"/>
            <wp:cNvGraphicFramePr/>
            <a:graphic xmlns:a="http://schemas.openxmlformats.org/drawingml/2006/main">
              <a:graphicData uri="http://schemas.openxmlformats.org/drawingml/2006/picture">
                <pic:pic xmlns:pic="http://schemas.openxmlformats.org/drawingml/2006/picture">
                  <pic:nvPicPr>
                    <pic:cNvPr id="1073741848" name="Picture 2" descr="Picture 2"/>
                    <pic:cNvPicPr>
                      <a:picLocks noChangeAspect="1"/>
                    </pic:cNvPicPr>
                  </pic:nvPicPr>
                  <pic:blipFill>
                    <a:blip r:embed="rId24"/>
                    <a:stretch>
                      <a:fillRect/>
                    </a:stretch>
                  </pic:blipFill>
                  <pic:spPr>
                    <a:xfrm>
                      <a:off x="0" y="0"/>
                      <a:ext cx="2544445" cy="1297305"/>
                    </a:xfrm>
                    <a:prstGeom prst="rect">
                      <a:avLst/>
                    </a:prstGeom>
                    <a:ln w="12700" cap="flat">
                      <a:noFill/>
                      <a:miter lim="400000"/>
                    </a:ln>
                    <a:effectLst/>
                  </pic:spPr>
                </pic:pic>
              </a:graphicData>
            </a:graphic>
          </wp:inline>
        </w:drawing>
      </w:r>
    </w:p>
    <w:p w14:paraId="7F55F7DF" w14:textId="77777777" w:rsidR="00132D12" w:rsidRDefault="00C463E0">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13009 N. Elderberry Ct.</w:t>
      </w:r>
    </w:p>
    <w:p w14:paraId="2013174E" w14:textId="77777777" w:rsidR="00132D12" w:rsidRDefault="00C463E0">
      <w:pPr>
        <w:pStyle w:val="Body"/>
        <w:tabs>
          <w:tab w:val="left" w:pos="2652"/>
        </w:tabs>
        <w:spacing w:after="0"/>
        <w:jc w:val="center"/>
        <w:rPr>
          <w:rFonts w:ascii="Garamond" w:eastAsia="Garamond" w:hAnsi="Garamond" w:cs="Garamond"/>
          <w:b/>
          <w:bCs/>
          <w:sz w:val="24"/>
          <w:szCs w:val="24"/>
        </w:rPr>
      </w:pPr>
      <w:r>
        <w:rPr>
          <w:rFonts w:ascii="Garamond" w:hAnsi="Garamond"/>
          <w:b/>
          <w:bCs/>
          <w:sz w:val="24"/>
          <w:szCs w:val="24"/>
        </w:rPr>
        <w:t>Lodi, CA 95242</w:t>
      </w:r>
    </w:p>
    <w:p w14:paraId="1771D764" w14:textId="77777777" w:rsidR="00132D12" w:rsidRDefault="00C463E0">
      <w:pPr>
        <w:pStyle w:val="Body"/>
        <w:tabs>
          <w:tab w:val="left" w:pos="2652"/>
        </w:tabs>
        <w:spacing w:after="0"/>
        <w:jc w:val="center"/>
        <w:rPr>
          <w:rFonts w:ascii="Garamond" w:eastAsia="Garamond" w:hAnsi="Garamond" w:cs="Garamond"/>
          <w:sz w:val="24"/>
          <w:szCs w:val="24"/>
        </w:rPr>
      </w:pPr>
      <w:hyperlink r:id="rId25" w:history="1">
        <w:r>
          <w:rPr>
            <w:rStyle w:val="Hyperlink0"/>
          </w:rPr>
          <w:t>www.christlodi.org</w:t>
        </w:r>
      </w:hyperlink>
    </w:p>
    <w:p w14:paraId="0560D8D2" w14:textId="77777777" w:rsidR="00132D12" w:rsidRDefault="00C463E0">
      <w:pPr>
        <w:pStyle w:val="Body"/>
        <w:tabs>
          <w:tab w:val="left" w:pos="2652"/>
        </w:tabs>
        <w:spacing w:after="0"/>
        <w:jc w:val="center"/>
        <w:rPr>
          <w:rFonts w:ascii="Garamond" w:eastAsia="Garamond" w:hAnsi="Garamond" w:cs="Garamond"/>
          <w:sz w:val="24"/>
          <w:szCs w:val="24"/>
        </w:rPr>
      </w:pPr>
      <w:r>
        <w:rPr>
          <w:rFonts w:ascii="Garamond" w:hAnsi="Garamond"/>
          <w:sz w:val="24"/>
          <w:szCs w:val="24"/>
        </w:rPr>
        <w:t>209-368-6250</w:t>
      </w:r>
    </w:p>
    <w:p w14:paraId="6F6A9A52" w14:textId="6AFB7FDB" w:rsidR="00132D12" w:rsidRDefault="00C463E0">
      <w:pPr>
        <w:pStyle w:val="Body"/>
        <w:widowControl w:val="0"/>
        <w:spacing w:after="0"/>
        <w:jc w:val="center"/>
        <w:rPr>
          <w:rFonts w:ascii="Garamond" w:eastAsia="Garamond" w:hAnsi="Garamond" w:cs="Garamond"/>
          <w:sz w:val="24"/>
          <w:szCs w:val="24"/>
        </w:rPr>
      </w:pPr>
      <w:r>
        <w:rPr>
          <w:rFonts w:ascii="Garamond" w:hAnsi="Garamond"/>
          <w:sz w:val="24"/>
          <w:szCs w:val="24"/>
        </w:rPr>
        <w:t xml:space="preserve">Pastor </w:t>
      </w:r>
      <w:r w:rsidR="00486860">
        <w:rPr>
          <w:rFonts w:ascii="Garamond" w:hAnsi="Garamond"/>
          <w:sz w:val="24"/>
          <w:szCs w:val="24"/>
        </w:rPr>
        <w:t>Tim Leistekow</w:t>
      </w:r>
    </w:p>
    <w:p w14:paraId="67AF382B" w14:textId="77777777" w:rsidR="00132D12" w:rsidRDefault="00C463E0">
      <w:pPr>
        <w:pStyle w:val="Body"/>
        <w:widowControl w:val="0"/>
        <w:spacing w:before="120" w:after="0"/>
        <w:jc w:val="center"/>
        <w:rPr>
          <w:rFonts w:ascii="Garamond" w:eastAsia="Garamond" w:hAnsi="Garamond" w:cs="Garamond"/>
          <w:b/>
          <w:bCs/>
          <w:sz w:val="24"/>
          <w:szCs w:val="24"/>
        </w:rPr>
      </w:pPr>
      <w:r>
        <w:rPr>
          <w:rFonts w:ascii="Garamond" w:hAnsi="Garamond"/>
          <w:b/>
          <w:bCs/>
          <w:sz w:val="24"/>
          <w:szCs w:val="24"/>
          <w:lang w:val="de-DE"/>
        </w:rPr>
        <w:t>WELCOME TO CHRIST EV. LUTHERAN CHURCH!</w:t>
      </w:r>
    </w:p>
    <w:p w14:paraId="480AB78A" w14:textId="77777777" w:rsidR="00132D12" w:rsidRDefault="00C463E0">
      <w:pPr>
        <w:pStyle w:val="Body"/>
        <w:widowControl w:val="0"/>
        <w:spacing w:after="0"/>
        <w:jc w:val="center"/>
        <w:rPr>
          <w:rFonts w:ascii="Garamond" w:eastAsia="Garamond" w:hAnsi="Garamond" w:cs="Garamond"/>
          <w:sz w:val="24"/>
          <w:szCs w:val="24"/>
        </w:rPr>
      </w:pPr>
      <w:r>
        <w:rPr>
          <w:rFonts w:ascii="Garamond" w:hAnsi="Garamond"/>
          <w:sz w:val="24"/>
          <w:szCs w:val="24"/>
        </w:rPr>
        <w:t xml:space="preserve">We preach a message of forgiveness, hope and </w:t>
      </w:r>
      <w:proofErr w:type="gramStart"/>
      <w:r>
        <w:rPr>
          <w:rFonts w:ascii="Garamond" w:hAnsi="Garamond"/>
          <w:sz w:val="24"/>
          <w:szCs w:val="24"/>
        </w:rPr>
        <w:t>peace</w:t>
      </w:r>
      <w:proofErr w:type="gramEnd"/>
    </w:p>
    <w:p w14:paraId="5E3014E1" w14:textId="77777777" w:rsidR="00132D12" w:rsidRDefault="00C463E0">
      <w:pPr>
        <w:pStyle w:val="Body"/>
        <w:widowControl w:val="0"/>
        <w:spacing w:after="0"/>
        <w:jc w:val="center"/>
        <w:rPr>
          <w:rFonts w:ascii="Garamond" w:eastAsia="Garamond" w:hAnsi="Garamond" w:cs="Garamond"/>
          <w:sz w:val="24"/>
          <w:szCs w:val="24"/>
        </w:rPr>
      </w:pPr>
      <w:r>
        <w:rPr>
          <w:rFonts w:ascii="Garamond" w:hAnsi="Garamond"/>
          <w:sz w:val="24"/>
          <w:szCs w:val="24"/>
        </w:rPr>
        <w:t>through the death and resurrection of Jesus Christ.</w:t>
      </w:r>
    </w:p>
    <w:p w14:paraId="759DDD38" w14:textId="77777777" w:rsidR="00132D12" w:rsidRDefault="00C463E0">
      <w:pPr>
        <w:pStyle w:val="Body"/>
        <w:widowControl w:val="0"/>
        <w:spacing w:after="0"/>
        <w:jc w:val="center"/>
        <w:rPr>
          <w:rFonts w:ascii="Garamond" w:eastAsia="Garamond" w:hAnsi="Garamond" w:cs="Garamond"/>
          <w:sz w:val="24"/>
          <w:szCs w:val="24"/>
        </w:rPr>
      </w:pPr>
      <w:r>
        <w:rPr>
          <w:rFonts w:ascii="Garamond" w:hAnsi="Garamond"/>
          <w:sz w:val="24"/>
          <w:szCs w:val="24"/>
        </w:rPr>
        <w:t xml:space="preserve">Families and individuals of all ages </w:t>
      </w:r>
      <w:r>
        <w:rPr>
          <w:rFonts w:ascii="Garamond" w:hAnsi="Garamond"/>
          <w:sz w:val="24"/>
          <w:szCs w:val="24"/>
        </w:rPr>
        <w:t xml:space="preserve">will find </w:t>
      </w:r>
      <w:proofErr w:type="gramStart"/>
      <w:r>
        <w:rPr>
          <w:rFonts w:ascii="Garamond" w:hAnsi="Garamond"/>
          <w:sz w:val="24"/>
          <w:szCs w:val="24"/>
        </w:rPr>
        <w:t>opportunities</w:t>
      </w:r>
      <w:proofErr w:type="gramEnd"/>
    </w:p>
    <w:p w14:paraId="443C933F" w14:textId="77777777" w:rsidR="00132D12" w:rsidRDefault="00C463E0">
      <w:pPr>
        <w:pStyle w:val="Body"/>
        <w:widowControl w:val="0"/>
        <w:spacing w:after="120"/>
        <w:jc w:val="center"/>
        <w:rPr>
          <w:rFonts w:ascii="Garamond" w:eastAsia="Garamond" w:hAnsi="Garamond" w:cs="Garamond"/>
          <w:sz w:val="24"/>
          <w:szCs w:val="24"/>
        </w:rPr>
      </w:pPr>
      <w:r>
        <w:rPr>
          <w:rFonts w:ascii="Garamond" w:hAnsi="Garamond"/>
          <w:sz w:val="24"/>
          <w:szCs w:val="24"/>
        </w:rPr>
        <w:t>both to grow and to serve.</w:t>
      </w:r>
    </w:p>
    <w:p w14:paraId="62E9B2EC" w14:textId="77777777" w:rsidR="00132D12" w:rsidRDefault="00C463E0">
      <w:pPr>
        <w:pStyle w:val="Body"/>
        <w:widowControl w:val="0"/>
        <w:spacing w:after="0"/>
        <w:jc w:val="center"/>
        <w:rPr>
          <w:rFonts w:ascii="Garamond" w:eastAsia="Garamond" w:hAnsi="Garamond" w:cs="Garamond"/>
          <w:sz w:val="24"/>
          <w:szCs w:val="24"/>
        </w:rPr>
      </w:pPr>
      <w:r>
        <w:rPr>
          <w:rFonts w:ascii="Garamond" w:eastAsia="Garamond" w:hAnsi="Garamond" w:cs="Garamond"/>
          <w:noProof/>
          <w:sz w:val="24"/>
          <w:szCs w:val="24"/>
        </w:rPr>
        <mc:AlternateContent>
          <mc:Choice Requires="wps">
            <w:drawing>
              <wp:anchor distT="0" distB="0" distL="0" distR="0" simplePos="0" relativeHeight="251661312" behindDoc="0" locked="0" layoutInCell="1" allowOverlap="1" wp14:anchorId="753B7E9B" wp14:editId="0674E6AA">
                <wp:simplePos x="0" y="0"/>
                <wp:positionH relativeFrom="column">
                  <wp:posOffset>1685925</wp:posOffset>
                </wp:positionH>
                <wp:positionV relativeFrom="line">
                  <wp:posOffset>22859</wp:posOffset>
                </wp:positionV>
                <wp:extent cx="2053590" cy="1847850"/>
                <wp:effectExtent l="0" t="0" r="0" b="0"/>
                <wp:wrapNone/>
                <wp:docPr id="1073741849" name="officeArt object" descr="Text Box 41"/>
                <wp:cNvGraphicFramePr/>
                <a:graphic xmlns:a="http://schemas.openxmlformats.org/drawingml/2006/main">
                  <a:graphicData uri="http://schemas.microsoft.com/office/word/2010/wordprocessingShape">
                    <wps:wsp>
                      <wps:cNvSpPr txBox="1"/>
                      <wps:spPr>
                        <a:xfrm>
                          <a:off x="0" y="0"/>
                          <a:ext cx="2053590" cy="1847850"/>
                        </a:xfrm>
                        <a:prstGeom prst="rect">
                          <a:avLst/>
                        </a:prstGeom>
                        <a:solidFill>
                          <a:srgbClr val="FFFFFF"/>
                        </a:solidFill>
                        <a:ln w="6350" cap="flat">
                          <a:solidFill>
                            <a:srgbClr val="000000"/>
                          </a:solidFill>
                          <a:prstDash val="solid"/>
                          <a:round/>
                        </a:ln>
                        <a:effectLst/>
                      </wps:spPr>
                      <wps:txbx>
                        <w:txbxContent>
                          <w:p w14:paraId="290E04DF" w14:textId="77777777" w:rsidR="00132D12" w:rsidRDefault="00C463E0">
                            <w:pPr>
                              <w:pStyle w:val="Body"/>
                              <w:widowControl w:val="0"/>
                              <w:jc w:val="center"/>
                              <w:rPr>
                                <w:rFonts w:ascii="Garamond" w:eastAsia="Garamond" w:hAnsi="Garamond" w:cs="Garamond"/>
                                <w:b/>
                                <w:bCs/>
                              </w:rPr>
                            </w:pPr>
                            <w:r>
                              <w:rPr>
                                <w:rFonts w:ascii="Garamond" w:hAnsi="Garamond"/>
                              </w:rPr>
                              <w:t>Our mission statement:</w:t>
                            </w:r>
                          </w:p>
                          <w:p w14:paraId="19DDB15C" w14:textId="77777777" w:rsidR="00132D12" w:rsidRDefault="00C463E0">
                            <w:pPr>
                              <w:pStyle w:val="Body"/>
                              <w:widowControl w:val="0"/>
                              <w:jc w:val="center"/>
                              <w:rPr>
                                <w:rFonts w:ascii="Garamond" w:eastAsia="Garamond" w:hAnsi="Garamond" w:cs="Garamond"/>
                                <w:b/>
                                <w:bCs/>
                              </w:rPr>
                            </w:pPr>
                            <w:r>
                              <w:rPr>
                                <w:rFonts w:ascii="Garamond" w:hAnsi="Garamond"/>
                                <w:b/>
                                <w:bCs/>
                              </w:rPr>
                              <w:t>Look what Christ is doing!</w:t>
                            </w:r>
                          </w:p>
                          <w:p w14:paraId="68E9E1CC" w14:textId="77777777" w:rsidR="00132D12" w:rsidRDefault="00C463E0">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6F8844F8" w14:textId="77777777" w:rsidR="00132D12" w:rsidRDefault="00C463E0">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9CAD394" w14:textId="77777777" w:rsidR="00132D12" w:rsidRDefault="00C463E0">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5523CDC6" w14:textId="77777777" w:rsidR="00132D12" w:rsidRDefault="00C463E0">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wps:txbx>
                      <wps:bodyPr wrap="square" lIns="45719" tIns="45719" rIns="45719" bIns="45719" numCol="1" anchor="t">
                        <a:noAutofit/>
                      </wps:bodyPr>
                    </wps:wsp>
                  </a:graphicData>
                </a:graphic>
              </wp:anchor>
            </w:drawing>
          </mc:Choice>
          <mc:Fallback>
            <w:pict>
              <v:shape w14:anchorId="753B7E9B" id="_x0000_s1030" type="#_x0000_t202" alt="Text Box 41" style="position:absolute;left:0;text-align:left;margin-left:132.75pt;margin-top:1.8pt;width:161.7pt;height:145.5pt;z-index:25166131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" strokeweight=".5pt">
                <v:stroke joinstyle="round"/>
                <v:textbox inset="1.27mm,1.27mm,1.27mm,1.27mm">
                  <w:txbxContent>
                    <w:p w14:paraId="290E04DF" w14:textId="77777777" w:rsidR="00132D12" w:rsidRDefault="00C463E0">
                      <w:pPr>
                        <w:pStyle w:val="Body"/>
                        <w:widowControl w:val="0"/>
                        <w:jc w:val="center"/>
                        <w:rPr>
                          <w:rFonts w:ascii="Garamond" w:eastAsia="Garamond" w:hAnsi="Garamond" w:cs="Garamond"/>
                          <w:b/>
                          <w:bCs/>
                        </w:rPr>
                      </w:pPr>
                      <w:r>
                        <w:rPr>
                          <w:rFonts w:ascii="Garamond" w:hAnsi="Garamond"/>
                        </w:rPr>
                        <w:t>Our mission statement:</w:t>
                      </w:r>
                    </w:p>
                    <w:p w14:paraId="19DDB15C" w14:textId="77777777" w:rsidR="00132D12" w:rsidRDefault="00C463E0">
                      <w:pPr>
                        <w:pStyle w:val="Body"/>
                        <w:widowControl w:val="0"/>
                        <w:jc w:val="center"/>
                        <w:rPr>
                          <w:rFonts w:ascii="Garamond" w:eastAsia="Garamond" w:hAnsi="Garamond" w:cs="Garamond"/>
                          <w:b/>
                          <w:bCs/>
                        </w:rPr>
                      </w:pPr>
                      <w:r>
                        <w:rPr>
                          <w:rFonts w:ascii="Garamond" w:hAnsi="Garamond"/>
                          <w:b/>
                          <w:bCs/>
                        </w:rPr>
                        <w:t>Look what Christ is doing!</w:t>
                      </w:r>
                    </w:p>
                    <w:p w14:paraId="68E9E1CC" w14:textId="77777777" w:rsidR="00132D12" w:rsidRDefault="00C463E0">
                      <w:pPr>
                        <w:pStyle w:val="Body"/>
                        <w:widowControl w:val="0"/>
                        <w:jc w:val="center"/>
                        <w:rPr>
                          <w:rFonts w:ascii="Garamond" w:eastAsia="Garamond" w:hAnsi="Garamond" w:cs="Garamond"/>
                          <w:b/>
                          <w:bCs/>
                        </w:rPr>
                      </w:pPr>
                      <w:r>
                        <w:rPr>
                          <w:rFonts w:ascii="Garamond" w:hAnsi="Garamond"/>
                        </w:rPr>
                        <w:t xml:space="preserve">He binds us together in </w:t>
                      </w:r>
                      <w:proofErr w:type="gramStart"/>
                      <w:r>
                        <w:rPr>
                          <w:rFonts w:ascii="Garamond" w:hAnsi="Garamond"/>
                        </w:rPr>
                        <w:t>fellowship</w:t>
                      </w:r>
                      <w:proofErr w:type="gramEnd"/>
                    </w:p>
                    <w:p w14:paraId="6F8844F8" w14:textId="77777777" w:rsidR="00132D12" w:rsidRDefault="00C463E0">
                      <w:pPr>
                        <w:pStyle w:val="Body"/>
                        <w:widowControl w:val="0"/>
                        <w:jc w:val="center"/>
                        <w:rPr>
                          <w:rFonts w:ascii="Garamond" w:eastAsia="Garamond" w:hAnsi="Garamond" w:cs="Garamond"/>
                        </w:rPr>
                      </w:pPr>
                      <w:r>
                        <w:rPr>
                          <w:rFonts w:ascii="Garamond" w:hAnsi="Garamond"/>
                        </w:rPr>
                        <w:t xml:space="preserve">He gathers us in for </w:t>
                      </w:r>
                      <w:proofErr w:type="gramStart"/>
                      <w:r>
                        <w:rPr>
                          <w:rFonts w:ascii="Garamond" w:hAnsi="Garamond"/>
                        </w:rPr>
                        <w:t>worship</w:t>
                      </w:r>
                      <w:proofErr w:type="gramEnd"/>
                    </w:p>
                    <w:p w14:paraId="59CAD394" w14:textId="77777777" w:rsidR="00132D12" w:rsidRDefault="00C463E0">
                      <w:pPr>
                        <w:pStyle w:val="Body"/>
                        <w:widowControl w:val="0"/>
                        <w:jc w:val="center"/>
                        <w:rPr>
                          <w:rFonts w:ascii="Garamond" w:eastAsia="Garamond" w:hAnsi="Garamond" w:cs="Garamond"/>
                        </w:rPr>
                      </w:pPr>
                      <w:r>
                        <w:rPr>
                          <w:rFonts w:ascii="Garamond" w:hAnsi="Garamond"/>
                        </w:rPr>
                        <w:t xml:space="preserve">He builds us up for </w:t>
                      </w:r>
                      <w:proofErr w:type="gramStart"/>
                      <w:r>
                        <w:rPr>
                          <w:rFonts w:ascii="Garamond" w:hAnsi="Garamond"/>
                        </w:rPr>
                        <w:t>service</w:t>
                      </w:r>
                      <w:proofErr w:type="gramEnd"/>
                    </w:p>
                    <w:p w14:paraId="5523CDC6" w14:textId="77777777" w:rsidR="00132D12" w:rsidRDefault="00C463E0">
                      <w:pPr>
                        <w:pStyle w:val="Body"/>
                        <w:widowControl w:val="0"/>
                        <w:jc w:val="center"/>
                      </w:pPr>
                      <w:r>
                        <w:rPr>
                          <w:rFonts w:ascii="Garamond" w:hAnsi="Garamond"/>
                        </w:rPr>
                        <w:t xml:space="preserve">He sends us out with the </w:t>
                      </w:r>
                      <w:proofErr w:type="gramStart"/>
                      <w:r>
                        <w:rPr>
                          <w:rFonts w:ascii="Garamond" w:hAnsi="Garamond"/>
                        </w:rPr>
                        <w:t>gospel</w:t>
                      </w:r>
                      <w:proofErr w:type="gramEnd"/>
                    </w:p>
                  </w:txbxContent>
                </v:textbox>
                <w10:wrap anchory="line"/>
              </v:shape>
            </w:pict>
          </mc:Fallback>
        </mc:AlternateContent>
      </w:r>
    </w:p>
    <w:p w14:paraId="3A81FC2C" w14:textId="77777777" w:rsidR="00132D12" w:rsidRDefault="00132D12">
      <w:pPr>
        <w:pStyle w:val="Body"/>
        <w:widowControl w:val="0"/>
        <w:spacing w:after="0"/>
        <w:jc w:val="center"/>
        <w:rPr>
          <w:rFonts w:ascii="Garamond" w:eastAsia="Garamond" w:hAnsi="Garamond" w:cs="Garamond"/>
          <w:sz w:val="24"/>
          <w:szCs w:val="24"/>
        </w:rPr>
      </w:pPr>
    </w:p>
    <w:p w14:paraId="27B4082A" w14:textId="77777777" w:rsidR="00132D12" w:rsidRDefault="00132D12">
      <w:pPr>
        <w:pStyle w:val="Body"/>
        <w:widowControl w:val="0"/>
        <w:spacing w:after="0"/>
        <w:jc w:val="center"/>
        <w:rPr>
          <w:rFonts w:ascii="Garamond" w:eastAsia="Garamond" w:hAnsi="Garamond" w:cs="Garamond"/>
          <w:sz w:val="24"/>
          <w:szCs w:val="24"/>
        </w:rPr>
      </w:pPr>
    </w:p>
    <w:p w14:paraId="40AA077A" w14:textId="77777777" w:rsidR="00132D12" w:rsidRDefault="00132D12">
      <w:pPr>
        <w:pStyle w:val="Body"/>
        <w:widowControl w:val="0"/>
        <w:spacing w:after="0"/>
        <w:jc w:val="center"/>
        <w:rPr>
          <w:rFonts w:ascii="Garamond" w:eastAsia="Garamond" w:hAnsi="Garamond" w:cs="Garamond"/>
          <w:sz w:val="24"/>
          <w:szCs w:val="24"/>
        </w:rPr>
      </w:pPr>
    </w:p>
    <w:p w14:paraId="55EDB374" w14:textId="77777777" w:rsidR="00132D12" w:rsidRDefault="00132D12">
      <w:pPr>
        <w:pStyle w:val="Body"/>
        <w:widowControl w:val="0"/>
        <w:spacing w:after="0"/>
        <w:jc w:val="center"/>
        <w:rPr>
          <w:rFonts w:ascii="Garamond" w:eastAsia="Garamond" w:hAnsi="Garamond" w:cs="Garamond"/>
          <w:sz w:val="24"/>
          <w:szCs w:val="24"/>
        </w:rPr>
      </w:pPr>
    </w:p>
    <w:p w14:paraId="1B0A44B5" w14:textId="77777777" w:rsidR="00132D12" w:rsidRDefault="00132D12">
      <w:pPr>
        <w:pStyle w:val="Body"/>
        <w:widowControl w:val="0"/>
        <w:spacing w:after="0"/>
        <w:jc w:val="center"/>
        <w:rPr>
          <w:rFonts w:ascii="Garamond" w:eastAsia="Garamond" w:hAnsi="Garamond" w:cs="Garamond"/>
          <w:sz w:val="24"/>
          <w:szCs w:val="24"/>
        </w:rPr>
      </w:pPr>
    </w:p>
    <w:p w14:paraId="73FA85E1" w14:textId="77777777" w:rsidR="00132D12" w:rsidRDefault="00132D12">
      <w:pPr>
        <w:pStyle w:val="Body"/>
        <w:widowControl w:val="0"/>
        <w:spacing w:after="0"/>
        <w:jc w:val="center"/>
        <w:rPr>
          <w:rFonts w:ascii="Garamond" w:eastAsia="Garamond" w:hAnsi="Garamond" w:cs="Garamond"/>
          <w:sz w:val="24"/>
          <w:szCs w:val="24"/>
        </w:rPr>
      </w:pPr>
    </w:p>
    <w:p w14:paraId="6CEEF66E" w14:textId="77777777" w:rsidR="00132D12" w:rsidRDefault="00132D12">
      <w:pPr>
        <w:pStyle w:val="Body"/>
        <w:widowControl w:val="0"/>
        <w:spacing w:after="0"/>
        <w:jc w:val="center"/>
        <w:rPr>
          <w:rFonts w:ascii="Garamond" w:eastAsia="Garamond" w:hAnsi="Garamond" w:cs="Garamond"/>
          <w:sz w:val="24"/>
          <w:szCs w:val="24"/>
        </w:rPr>
      </w:pPr>
    </w:p>
    <w:p w14:paraId="2670D72B" w14:textId="77777777" w:rsidR="00132D12" w:rsidRDefault="00132D12">
      <w:pPr>
        <w:pStyle w:val="Body"/>
        <w:widowControl w:val="0"/>
        <w:spacing w:after="0"/>
        <w:jc w:val="center"/>
        <w:rPr>
          <w:rFonts w:ascii="Garamond" w:eastAsia="Garamond" w:hAnsi="Garamond" w:cs="Garamond"/>
          <w:sz w:val="24"/>
          <w:szCs w:val="24"/>
        </w:rPr>
      </w:pPr>
    </w:p>
    <w:p w14:paraId="51FB542D" w14:textId="77777777" w:rsidR="00132D12" w:rsidRDefault="00132D12">
      <w:pPr>
        <w:pStyle w:val="Body"/>
        <w:widowControl w:val="0"/>
        <w:spacing w:after="0"/>
        <w:jc w:val="center"/>
        <w:rPr>
          <w:rFonts w:ascii="Garamond" w:eastAsia="Garamond" w:hAnsi="Garamond" w:cs="Garamond"/>
          <w:sz w:val="24"/>
          <w:szCs w:val="24"/>
        </w:rPr>
      </w:pPr>
    </w:p>
    <w:p w14:paraId="31D92E19" w14:textId="77777777" w:rsidR="00132D12" w:rsidRDefault="00C463E0">
      <w:pPr>
        <w:pStyle w:val="Body"/>
        <w:widowControl w:val="0"/>
        <w:spacing w:after="0"/>
        <w:jc w:val="center"/>
        <w:rPr>
          <w:rFonts w:ascii="Garamond" w:eastAsia="Garamond" w:hAnsi="Garamond" w:cs="Garamond"/>
          <w:i/>
          <w:iCs/>
          <w:sz w:val="24"/>
          <w:szCs w:val="24"/>
        </w:rPr>
      </w:pPr>
      <w:r>
        <w:rPr>
          <w:rFonts w:ascii="Garamond" w:hAnsi="Garamond"/>
          <w:i/>
          <w:iCs/>
          <w:sz w:val="24"/>
          <w:szCs w:val="24"/>
        </w:rPr>
        <w:t>“</w:t>
      </w:r>
      <w:r>
        <w:rPr>
          <w:rFonts w:ascii="Garamond" w:hAnsi="Garamond"/>
          <w:i/>
          <w:iCs/>
          <w:sz w:val="24"/>
          <w:szCs w:val="24"/>
        </w:rPr>
        <w:t xml:space="preserve">Now you are </w:t>
      </w:r>
      <w:r>
        <w:rPr>
          <w:rFonts w:ascii="Garamond" w:hAnsi="Garamond"/>
          <w:i/>
          <w:iCs/>
          <w:sz w:val="24"/>
          <w:szCs w:val="24"/>
        </w:rPr>
        <w:t>the body of Christ,</w:t>
      </w:r>
    </w:p>
    <w:p w14:paraId="73CA3033" w14:textId="77777777" w:rsidR="00132D12" w:rsidRDefault="00C463E0">
      <w:pPr>
        <w:pStyle w:val="Body"/>
        <w:widowControl w:val="0"/>
        <w:spacing w:after="0"/>
        <w:jc w:val="center"/>
        <w:rPr>
          <w:rFonts w:ascii="Garamond" w:eastAsia="Garamond" w:hAnsi="Garamond" w:cs="Garamond"/>
          <w:i/>
          <w:iCs/>
          <w:sz w:val="24"/>
          <w:szCs w:val="24"/>
        </w:rPr>
      </w:pPr>
      <w:r>
        <w:rPr>
          <w:rFonts w:ascii="Garamond" w:hAnsi="Garamond"/>
          <w:i/>
          <w:iCs/>
          <w:sz w:val="24"/>
          <w:szCs w:val="24"/>
        </w:rPr>
        <w:t>and each one of you is a part of it.</w:t>
      </w:r>
      <w:r>
        <w:rPr>
          <w:rFonts w:ascii="Garamond" w:hAnsi="Garamond"/>
          <w:i/>
          <w:iCs/>
          <w:sz w:val="24"/>
          <w:szCs w:val="24"/>
        </w:rPr>
        <w:t>”</w:t>
      </w:r>
    </w:p>
    <w:p w14:paraId="2EA7FA6E" w14:textId="77777777" w:rsidR="00132D12" w:rsidRDefault="00C463E0">
      <w:pPr>
        <w:pStyle w:val="Body"/>
        <w:widowControl w:val="0"/>
        <w:spacing w:after="0"/>
        <w:jc w:val="center"/>
      </w:pPr>
      <w:r>
        <w:rPr>
          <w:rFonts w:ascii="Garamond" w:hAnsi="Garamond"/>
          <w:i/>
          <w:iCs/>
          <w:sz w:val="24"/>
          <w:szCs w:val="24"/>
        </w:rPr>
        <w:t>(1 Corinthians 12:27)</w:t>
      </w:r>
    </w:p>
    <w:sectPr w:rsidR="00132D12" w:rsidSect="00C463E0">
      <w:footerReference w:type="default" r:id="rId26"/>
      <w:pgSz w:w="10080" w:h="12240" w:orient="landscape" w:code="5"/>
      <w:pgMar w:top="720" w:right="720" w:bottom="720" w:left="720" w:header="288"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9264C" w14:textId="77777777" w:rsidR="00C463E0" w:rsidRDefault="00C463E0">
      <w:r>
        <w:separator/>
      </w:r>
    </w:p>
  </w:endnote>
  <w:endnote w:type="continuationSeparator" w:id="0">
    <w:p w14:paraId="073B1AFE" w14:textId="77777777" w:rsidR="00C463E0" w:rsidRDefault="00C4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Avenir Next Demi Bold">
    <w:charset w:val="00"/>
    <w:family w:val="roman"/>
    <w:pitch w:val="default"/>
  </w:font>
  <w:font w:name="Avenir Next Medium">
    <w:charset w:val="00"/>
    <w:family w:val="roman"/>
    <w:pitch w:val="default"/>
  </w:font>
  <w:font w:name="Avenir Next">
    <w:charset w:val="00"/>
    <w:family w:val="roman"/>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934173"/>
      <w:docPartObj>
        <w:docPartGallery w:val="Page Numbers (Bottom of Page)"/>
        <w:docPartUnique/>
      </w:docPartObj>
    </w:sdtPr>
    <w:sdtEndPr>
      <w:rPr>
        <w:noProof/>
      </w:rPr>
    </w:sdtEndPr>
    <w:sdtContent>
      <w:p w14:paraId="0CD024CE" w14:textId="472178EF" w:rsidR="00B5699B" w:rsidRDefault="00B5699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49564F" w14:textId="00F9DE41" w:rsidR="00132D12" w:rsidRDefault="00132D12">
    <w:pPr>
      <w:pStyle w:val="Footer"/>
      <w:tabs>
        <w:tab w:val="clear" w:pos="9360"/>
        <w:tab w:val="right" w:pos="86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1C007" w14:textId="77777777" w:rsidR="00C463E0" w:rsidRDefault="00C463E0">
      <w:r>
        <w:separator/>
      </w:r>
    </w:p>
  </w:footnote>
  <w:footnote w:type="continuationSeparator" w:id="0">
    <w:p w14:paraId="598A53FC" w14:textId="77777777" w:rsidR="00C463E0" w:rsidRDefault="00C463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61F2C"/>
    <w:multiLevelType w:val="hybridMultilevel"/>
    <w:tmpl w:val="0584DAE2"/>
    <w:styleLink w:val="ImportedStyle1"/>
    <w:lvl w:ilvl="0" w:tplc="CEC01F46">
      <w:start w:val="1"/>
      <w:numFmt w:val="bullet"/>
      <w:lvlText w:val="-"/>
      <w:lvlJc w:val="left"/>
      <w:pPr>
        <w:tabs>
          <w:tab w:val="right" w:pos="8620"/>
        </w:tabs>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1364ED2">
      <w:start w:val="1"/>
      <w:numFmt w:val="bullet"/>
      <w:lvlText w:val="o"/>
      <w:lvlJc w:val="left"/>
      <w:pPr>
        <w:tabs>
          <w:tab w:val="right" w:pos="8620"/>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9EC245E">
      <w:start w:val="1"/>
      <w:numFmt w:val="bullet"/>
      <w:lvlText w:val="▪"/>
      <w:lvlJc w:val="left"/>
      <w:pPr>
        <w:tabs>
          <w:tab w:val="right" w:pos="8620"/>
        </w:tabs>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2EAE0E6">
      <w:start w:val="1"/>
      <w:numFmt w:val="bullet"/>
      <w:lvlText w:val="•"/>
      <w:lvlJc w:val="left"/>
      <w:pPr>
        <w:tabs>
          <w:tab w:val="right" w:pos="8620"/>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4962A6C">
      <w:start w:val="1"/>
      <w:numFmt w:val="bullet"/>
      <w:lvlText w:val="o"/>
      <w:lvlJc w:val="left"/>
      <w:pPr>
        <w:tabs>
          <w:tab w:val="right" w:pos="8620"/>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2F8EB26">
      <w:start w:val="1"/>
      <w:numFmt w:val="bullet"/>
      <w:lvlText w:val="▪"/>
      <w:lvlJc w:val="left"/>
      <w:pPr>
        <w:tabs>
          <w:tab w:val="right" w:pos="8620"/>
        </w:tabs>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ABCCB74">
      <w:start w:val="1"/>
      <w:numFmt w:val="bullet"/>
      <w:lvlText w:val="•"/>
      <w:lvlJc w:val="left"/>
      <w:pPr>
        <w:tabs>
          <w:tab w:val="right" w:pos="8620"/>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1184EB4">
      <w:start w:val="1"/>
      <w:numFmt w:val="bullet"/>
      <w:lvlText w:val="o"/>
      <w:lvlJc w:val="left"/>
      <w:pPr>
        <w:tabs>
          <w:tab w:val="right" w:pos="8620"/>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26C0C20">
      <w:start w:val="1"/>
      <w:numFmt w:val="bullet"/>
      <w:lvlText w:val="▪"/>
      <w:lvlJc w:val="left"/>
      <w:pPr>
        <w:tabs>
          <w:tab w:val="right" w:pos="8620"/>
        </w:tabs>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515D31D1"/>
    <w:multiLevelType w:val="hybridMultilevel"/>
    <w:tmpl w:val="0584DAE2"/>
    <w:numStyleLink w:val="ImportedStyle1"/>
  </w:abstractNum>
  <w:num w:numId="1" w16cid:durableId="551774675">
    <w:abstractNumId w:val="0"/>
  </w:num>
  <w:num w:numId="2" w16cid:durableId="660714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revisionView w:formatting="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D12"/>
    <w:rsid w:val="0004114C"/>
    <w:rsid w:val="000E5E0A"/>
    <w:rsid w:val="00132D12"/>
    <w:rsid w:val="00406352"/>
    <w:rsid w:val="00486860"/>
    <w:rsid w:val="004D3AAC"/>
    <w:rsid w:val="00587C50"/>
    <w:rsid w:val="007C7041"/>
    <w:rsid w:val="008306F1"/>
    <w:rsid w:val="008950D0"/>
    <w:rsid w:val="009F79C7"/>
    <w:rsid w:val="00B5699B"/>
    <w:rsid w:val="00B90FF2"/>
    <w:rsid w:val="00BE59D3"/>
    <w:rsid w:val="00C463E0"/>
    <w:rsid w:val="00CD0BBA"/>
    <w:rsid w:val="00E908F8"/>
    <w:rsid w:val="00ED7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431BE"/>
  <w15:docId w15:val="{A74178A0-FF88-425C-B90B-05B5541D3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link w:val="FooterChar"/>
    <w:uiPriority w:val="99"/>
    <w:pPr>
      <w:tabs>
        <w:tab w:val="center" w:pos="4680"/>
        <w:tab w:val="right" w:pos="9360"/>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Paragraph">
    <w:name w:val="List Paragraph"/>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rmalWeb">
    <w:name w:val="Normal (Web)"/>
    <w:pPr>
      <w:spacing w:before="100" w:after="100"/>
    </w:pPr>
    <w:rPr>
      <w:rFonts w:cs="Arial Unicode MS"/>
      <w:color w:val="000000"/>
      <w:sz w:val="24"/>
      <w:szCs w:val="24"/>
      <w:u w:color="000000"/>
    </w:rPr>
  </w:style>
  <w:style w:type="paragraph" w:customStyle="1" w:styleId="ResponseCongregation">
    <w:name w:val="Response: Congregation"/>
    <w:pPr>
      <w:spacing w:after="160"/>
      <w:ind w:left="540" w:hanging="540"/>
    </w:pPr>
    <w:rPr>
      <w:rFonts w:ascii="Avenir Next Demi Bold" w:eastAsia="Avenir Next Demi Bold" w:hAnsi="Avenir Next Demi Bold" w:cs="Avenir Next Demi Bold"/>
      <w:color w:val="000000"/>
      <w:kern w:val="30"/>
      <w:u w:color="000000"/>
    </w:rPr>
  </w:style>
  <w:style w:type="paragraph" w:customStyle="1" w:styleId="ResponseMinister">
    <w:name w:val="Response: Minister"/>
    <w:pPr>
      <w:spacing w:after="160"/>
      <w:ind w:left="540" w:hanging="540"/>
    </w:pPr>
    <w:rPr>
      <w:rFonts w:ascii="Avenir Next Medium" w:eastAsia="Avenir Next Medium" w:hAnsi="Avenir Next Medium" w:cs="Avenir Next Medium"/>
      <w:color w:val="000000"/>
      <w:kern w:val="30"/>
      <w:u w:color="000000"/>
    </w:rPr>
  </w:style>
  <w:style w:type="paragraph" w:customStyle="1" w:styleId="Heading">
    <w:name w:val="Heading"/>
    <w:pPr>
      <w:tabs>
        <w:tab w:val="right" w:pos="8640"/>
      </w:tabs>
      <w:spacing w:after="200"/>
      <w:outlineLvl w:val="0"/>
    </w:pPr>
    <w:rPr>
      <w:rFonts w:ascii="Avenir Next" w:eastAsia="Avenir Next" w:hAnsi="Avenir Next" w:cs="Avenir Next"/>
      <w:b/>
      <w:bCs/>
      <w:caps/>
      <w:color w:val="000000"/>
      <w:u w:color="000000"/>
      <w:lang w:val="de-DE"/>
      <w14:textOutline w14:w="0" w14:cap="flat" w14:cmpd="sng" w14:algn="ctr">
        <w14:noFill/>
        <w14:prstDash w14:val="solid"/>
        <w14:bevel/>
      </w14:textOutline>
    </w:rPr>
  </w:style>
  <w:style w:type="paragraph" w:customStyle="1" w:styleId="FreeForm">
    <w:name w:val="Free Form"/>
    <w:rPr>
      <w:rFonts w:ascii="Avenir Next Medium" w:eastAsia="Avenir Next Medium" w:hAnsi="Avenir Next Medium" w:cs="Avenir Next Medium"/>
      <w:color w:val="000000"/>
      <w:u w:color="000000"/>
    </w:rPr>
  </w:style>
  <w:style w:type="paragraph" w:customStyle="1" w:styleId="first-line-none">
    <w:name w:val="first-line-none"/>
    <w:pPr>
      <w:spacing w:before="100" w:after="100"/>
    </w:pPr>
    <w:rPr>
      <w:rFonts w:eastAsia="Times New Roman"/>
      <w:color w:val="000000"/>
      <w:sz w:val="24"/>
      <w:szCs w:val="24"/>
      <w:u w:color="000000"/>
    </w:rPr>
  </w:style>
  <w:style w:type="paragraph" w:styleId="FootnoteText">
    <w:name w:val="footnote text"/>
    <w:rPr>
      <w:rFonts w:ascii="Calibri" w:hAnsi="Calibri" w:cs="Arial Unicode MS"/>
      <w:color w:val="000000"/>
      <w:u w:color="000000"/>
    </w:rPr>
  </w:style>
  <w:style w:type="character" w:customStyle="1" w:styleId="Link">
    <w:name w:val="Link"/>
    <w:rPr>
      <w:outline w:val="0"/>
      <w:color w:val="0000FF"/>
      <w:u w:val="single" w:color="0000FF"/>
    </w:rPr>
  </w:style>
  <w:style w:type="character" w:customStyle="1" w:styleId="Hyperlink0">
    <w:name w:val="Hyperlink.0"/>
    <w:basedOn w:val="Link"/>
    <w:rPr>
      <w:rFonts w:ascii="Garamond" w:eastAsia="Garamond" w:hAnsi="Garamond" w:cs="Garamond"/>
      <w:outline w:val="0"/>
      <w:color w:val="0000FF"/>
      <w:sz w:val="24"/>
      <w:szCs w:val="24"/>
      <w:u w:val="single" w:color="0000FF"/>
    </w:rPr>
  </w:style>
  <w:style w:type="paragraph" w:styleId="Header">
    <w:name w:val="header"/>
    <w:basedOn w:val="Normal"/>
    <w:link w:val="HeaderChar"/>
    <w:uiPriority w:val="99"/>
    <w:unhideWhenUsed/>
    <w:rsid w:val="00B5699B"/>
    <w:pPr>
      <w:tabs>
        <w:tab w:val="center" w:pos="4680"/>
        <w:tab w:val="right" w:pos="9360"/>
      </w:tabs>
    </w:pPr>
  </w:style>
  <w:style w:type="character" w:customStyle="1" w:styleId="HeaderChar">
    <w:name w:val="Header Char"/>
    <w:basedOn w:val="DefaultParagraphFont"/>
    <w:link w:val="Header"/>
    <w:uiPriority w:val="99"/>
    <w:rsid w:val="00B5699B"/>
    <w:rPr>
      <w:sz w:val="24"/>
      <w:szCs w:val="24"/>
    </w:rPr>
  </w:style>
  <w:style w:type="character" w:customStyle="1" w:styleId="FooterChar">
    <w:name w:val="Footer Char"/>
    <w:basedOn w:val="DefaultParagraphFont"/>
    <w:link w:val="Footer"/>
    <w:uiPriority w:val="99"/>
    <w:rsid w:val="00B5699B"/>
    <w:rPr>
      <w:rFonts w:ascii="Calibri" w:hAnsi="Calibri" w:cs="Arial Unicode MS"/>
      <w:color w:val="000000"/>
      <w:sz w:val="22"/>
      <w:szCs w:val="22"/>
      <w:u w:color="000000"/>
    </w:rPr>
  </w:style>
  <w:style w:type="paragraph" w:customStyle="1" w:styleId="line">
    <w:name w:val="line"/>
    <w:basedOn w:val="Normal"/>
    <w:rsid w:val="008306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8306F1"/>
  </w:style>
  <w:style w:type="character" w:customStyle="1" w:styleId="chapternum">
    <w:name w:val="chapternum"/>
    <w:basedOn w:val="DefaultParagraphFont"/>
    <w:rsid w:val="008306F1"/>
  </w:style>
  <w:style w:type="character" w:customStyle="1" w:styleId="indent-1-breaks">
    <w:name w:val="indent-1-breaks"/>
    <w:basedOn w:val="DefaultParagraphFont"/>
    <w:rsid w:val="008306F1"/>
  </w:style>
  <w:style w:type="character" w:customStyle="1" w:styleId="small-caps">
    <w:name w:val="small-caps"/>
    <w:basedOn w:val="DefaultParagraphFont"/>
    <w:rsid w:val="00830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08961">
      <w:bodyDiv w:val="1"/>
      <w:marLeft w:val="0"/>
      <w:marRight w:val="0"/>
      <w:marTop w:val="0"/>
      <w:marBottom w:val="0"/>
      <w:divBdr>
        <w:top w:val="none" w:sz="0" w:space="0" w:color="auto"/>
        <w:left w:val="none" w:sz="0" w:space="0" w:color="auto"/>
        <w:bottom w:val="none" w:sz="0" w:space="0" w:color="auto"/>
        <w:right w:val="none" w:sz="0" w:space="0" w:color="auto"/>
      </w:divBdr>
    </w:div>
    <w:div w:id="828910420">
      <w:bodyDiv w:val="1"/>
      <w:marLeft w:val="0"/>
      <w:marRight w:val="0"/>
      <w:marTop w:val="0"/>
      <w:marBottom w:val="0"/>
      <w:divBdr>
        <w:top w:val="none" w:sz="0" w:space="0" w:color="auto"/>
        <w:left w:val="none" w:sz="0" w:space="0" w:color="auto"/>
        <w:bottom w:val="none" w:sz="0" w:space="0" w:color="auto"/>
        <w:right w:val="none" w:sz="0" w:space="0" w:color="auto"/>
      </w:divBdr>
      <w:divsChild>
        <w:div w:id="1620796297">
          <w:marLeft w:val="240"/>
          <w:marRight w:val="0"/>
          <w:marTop w:val="240"/>
          <w:marBottom w:val="240"/>
          <w:divBdr>
            <w:top w:val="none" w:sz="0" w:space="0" w:color="auto"/>
            <w:left w:val="none" w:sz="0" w:space="0" w:color="auto"/>
            <w:bottom w:val="none" w:sz="0" w:space="0" w:color="auto"/>
            <w:right w:val="none" w:sz="0" w:space="0" w:color="auto"/>
          </w:divBdr>
        </w:div>
      </w:divsChild>
    </w:div>
    <w:div w:id="1067343101">
      <w:bodyDiv w:val="1"/>
      <w:marLeft w:val="0"/>
      <w:marRight w:val="0"/>
      <w:marTop w:val="0"/>
      <w:marBottom w:val="0"/>
      <w:divBdr>
        <w:top w:val="none" w:sz="0" w:space="0" w:color="auto"/>
        <w:left w:val="none" w:sz="0" w:space="0" w:color="auto"/>
        <w:bottom w:val="none" w:sz="0" w:space="0" w:color="auto"/>
        <w:right w:val="none" w:sz="0" w:space="0" w:color="auto"/>
      </w:divBdr>
      <w:divsChild>
        <w:div w:id="1111777739">
          <w:marLeft w:val="240"/>
          <w:marRight w:val="0"/>
          <w:marTop w:val="240"/>
          <w:marBottom w:val="240"/>
          <w:divBdr>
            <w:top w:val="none" w:sz="0" w:space="0" w:color="auto"/>
            <w:left w:val="none" w:sz="0" w:space="0" w:color="auto"/>
            <w:bottom w:val="none" w:sz="0" w:space="0" w:color="auto"/>
            <w:right w:val="none" w:sz="0" w:space="0" w:color="auto"/>
          </w:divBdr>
        </w:div>
        <w:div w:id="1552107412">
          <w:marLeft w:val="240"/>
          <w:marRight w:val="0"/>
          <w:marTop w:val="240"/>
          <w:marBottom w:val="240"/>
          <w:divBdr>
            <w:top w:val="none" w:sz="0" w:space="0" w:color="auto"/>
            <w:left w:val="none" w:sz="0" w:space="0" w:color="auto"/>
            <w:bottom w:val="none" w:sz="0" w:space="0" w:color="auto"/>
            <w:right w:val="none" w:sz="0" w:space="0" w:color="auto"/>
          </w:divBdr>
        </w:div>
        <w:div w:id="315426014">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christlodi.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16</Pages>
  <Words>2581</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 Pechin</cp:lastModifiedBy>
  <cp:revision>15</cp:revision>
  <cp:lastPrinted>2023-10-13T16:46:00Z</cp:lastPrinted>
  <dcterms:created xsi:type="dcterms:W3CDTF">2023-10-13T16:04:00Z</dcterms:created>
  <dcterms:modified xsi:type="dcterms:W3CDTF">2023-10-13T16:50:00Z</dcterms:modified>
</cp:coreProperties>
</file>